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61B39" w:rsidRDefault="00361B39"/>
    <w:p w:rsidR="00361B39" w:rsidRDefault="00361B39"/>
    <w:p w:rsidR="00361B39" w:rsidRDefault="00361B39"/>
    <w:p w:rsidR="00361B39" w:rsidRDefault="00361B39"/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  <w:bookmarkStart w:id="0" w:name="_GoBack"/>
      <w:bookmarkEnd w:id="0"/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spacing w:before="120" w:line="360" w:lineRule="auto"/>
        <w:jc w:val="center"/>
        <w:rPr>
          <w:rFonts w:ascii="Arial" w:eastAsia="Arial" w:hAnsi="Arial" w:cs="Arial"/>
          <w:b/>
          <w:shadow/>
          <w:sz w:val="32"/>
          <w:szCs w:val="32"/>
        </w:rPr>
      </w:pPr>
      <w:r>
        <w:rPr>
          <w:rFonts w:ascii="Arial" w:hAnsi="Arial" w:cs="Arial"/>
          <w:b/>
          <w:shadow/>
          <w:sz w:val="32"/>
          <w:szCs w:val="32"/>
        </w:rPr>
        <w:t>MEMORIAL DESCRITIVO E ESPECIFICAÇÕES</w:t>
      </w:r>
    </w:p>
    <w:p w:rsidR="00361B39" w:rsidRDefault="00361B39">
      <w:pPr>
        <w:spacing w:before="120" w:line="360" w:lineRule="auto"/>
        <w:jc w:val="center"/>
        <w:rPr>
          <w:rFonts w:ascii="Arial" w:hAnsi="Arial" w:cs="Arial"/>
        </w:rPr>
      </w:pPr>
      <w:r w:rsidRPr="00EF7789">
        <w:rPr>
          <w:rFonts w:ascii="Arial" w:eastAsia="Arial" w:hAnsi="Arial" w:cs="Arial"/>
          <w:b/>
          <w:shadow/>
          <w:color w:val="000000"/>
          <w:sz w:val="32"/>
          <w:szCs w:val="32"/>
        </w:rPr>
        <w:t xml:space="preserve"> </w:t>
      </w:r>
      <w:r w:rsidR="00AE102F" w:rsidRPr="00EF7789">
        <w:rPr>
          <w:rFonts w:ascii="Arial" w:eastAsia="Arial" w:hAnsi="Arial" w:cs="Arial"/>
          <w:b/>
          <w:shadow/>
          <w:color w:val="000000"/>
          <w:sz w:val="32"/>
          <w:szCs w:val="32"/>
        </w:rPr>
        <w:t>3</w:t>
      </w:r>
      <w:r w:rsidR="005A7A0A" w:rsidRPr="00EF7789">
        <w:rPr>
          <w:rFonts w:ascii="Arial" w:hAnsi="Arial" w:cs="Arial"/>
          <w:b/>
          <w:shadow/>
          <w:color w:val="000000"/>
          <w:sz w:val="32"/>
          <w:szCs w:val="32"/>
        </w:rPr>
        <w:t>ª ETAPA</w:t>
      </w:r>
      <w:r w:rsidR="005A7A0A">
        <w:rPr>
          <w:rFonts w:ascii="Arial" w:hAnsi="Arial" w:cs="Arial"/>
          <w:b/>
          <w:shadow/>
          <w:sz w:val="32"/>
          <w:szCs w:val="32"/>
        </w:rPr>
        <w:t xml:space="preserve"> DO SISTEMA DE ESGOTAMENTO SANITÁRIO DE </w:t>
      </w:r>
      <w:r w:rsidR="00AE102F">
        <w:rPr>
          <w:rFonts w:ascii="Arial" w:hAnsi="Arial" w:cs="Arial"/>
          <w:b/>
          <w:shadow/>
          <w:sz w:val="32"/>
          <w:szCs w:val="32"/>
        </w:rPr>
        <w:t>BOCAÍUVA</w:t>
      </w:r>
      <w:r w:rsidR="005A7A0A">
        <w:rPr>
          <w:rFonts w:ascii="Arial" w:hAnsi="Arial" w:cs="Arial"/>
          <w:b/>
          <w:shadow/>
          <w:sz w:val="32"/>
          <w:szCs w:val="32"/>
        </w:rPr>
        <w:t>-MG</w:t>
      </w: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jc w:val="both"/>
        <w:rPr>
          <w:rFonts w:ascii="Arial" w:hAnsi="Arial" w:cs="Arial"/>
        </w:rPr>
      </w:pPr>
    </w:p>
    <w:p w:rsidR="00361B39" w:rsidRDefault="00361B39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Memorial Descritivo do Empreendimento</w:t>
      </w:r>
    </w:p>
    <w:p w:rsidR="00361B39" w:rsidRDefault="00361B39">
      <w:pPr>
        <w:spacing w:line="360" w:lineRule="auto"/>
        <w:jc w:val="center"/>
        <w:rPr>
          <w:rFonts w:ascii="Arial" w:hAnsi="Arial" w:cs="Arial"/>
          <w:b/>
        </w:rPr>
      </w:pPr>
    </w:p>
    <w:p w:rsidR="00361B39" w:rsidRDefault="00361B39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1- Introdução</w:t>
      </w:r>
    </w:p>
    <w:p w:rsidR="00361B39" w:rsidRDefault="00361B39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objetivo deste documento é complementar as informações e especificações </w:t>
      </w:r>
      <w:r w:rsidR="005A7A0A">
        <w:rPr>
          <w:rFonts w:ascii="Arial" w:hAnsi="Arial" w:cs="Arial"/>
        </w:rPr>
        <w:t>gerais da CODEVASF</w:t>
      </w:r>
      <w:r>
        <w:rPr>
          <w:rFonts w:ascii="Arial" w:hAnsi="Arial" w:cs="Arial"/>
        </w:rPr>
        <w:t xml:space="preserve"> para a execução dos serviços de </w:t>
      </w:r>
      <w:r w:rsidR="00CE7910">
        <w:rPr>
          <w:rFonts w:ascii="Arial" w:hAnsi="Arial" w:cs="Arial"/>
        </w:rPr>
        <w:t>Implantação</w:t>
      </w:r>
      <w:r>
        <w:rPr>
          <w:rFonts w:ascii="Arial" w:hAnsi="Arial" w:cs="Arial"/>
        </w:rPr>
        <w:t xml:space="preserve"> </w:t>
      </w:r>
      <w:r w:rsidR="005A7A0A" w:rsidRPr="00EF7789">
        <w:rPr>
          <w:rFonts w:ascii="Arial" w:hAnsi="Arial" w:cs="Arial"/>
          <w:color w:val="000000"/>
        </w:rPr>
        <w:t xml:space="preserve">da </w:t>
      </w:r>
      <w:r w:rsidR="00AE102F" w:rsidRPr="00EF7789">
        <w:rPr>
          <w:rFonts w:ascii="Arial" w:hAnsi="Arial" w:cs="Arial"/>
          <w:color w:val="000000"/>
        </w:rPr>
        <w:t>3</w:t>
      </w:r>
      <w:r w:rsidR="005A7A0A" w:rsidRPr="00EF7789">
        <w:rPr>
          <w:rFonts w:ascii="Arial" w:hAnsi="Arial" w:cs="Arial"/>
          <w:color w:val="000000"/>
        </w:rPr>
        <w:t>ª</w:t>
      </w:r>
      <w:r w:rsidR="005A7A0A">
        <w:rPr>
          <w:rFonts w:ascii="Arial" w:hAnsi="Arial" w:cs="Arial"/>
        </w:rPr>
        <w:t xml:space="preserve"> Etapa do Sistema de Esgotamento Sanitário de </w:t>
      </w:r>
      <w:r w:rsidR="00AE102F">
        <w:rPr>
          <w:rFonts w:ascii="Arial" w:hAnsi="Arial" w:cs="Arial"/>
        </w:rPr>
        <w:t>Boca</w:t>
      </w:r>
      <w:r w:rsidR="002A0B8C">
        <w:rPr>
          <w:rFonts w:ascii="Arial" w:hAnsi="Arial" w:cs="Arial"/>
        </w:rPr>
        <w:t>iú</w:t>
      </w:r>
      <w:r w:rsidR="00AE102F">
        <w:rPr>
          <w:rFonts w:ascii="Arial" w:hAnsi="Arial" w:cs="Arial"/>
        </w:rPr>
        <w:t>va</w:t>
      </w:r>
      <w:r w:rsidR="005A7A0A">
        <w:rPr>
          <w:rFonts w:ascii="Arial" w:hAnsi="Arial" w:cs="Arial"/>
        </w:rPr>
        <w:t>-MG</w:t>
      </w:r>
      <w:r>
        <w:rPr>
          <w:rFonts w:ascii="Arial" w:hAnsi="Arial" w:cs="Arial"/>
        </w:rPr>
        <w:t>.</w:t>
      </w:r>
    </w:p>
    <w:p w:rsidR="00361B39" w:rsidRDefault="00361B39" w:rsidP="008D5CAD">
      <w:pPr>
        <w:jc w:val="both"/>
        <w:rPr>
          <w:rFonts w:ascii="Arial" w:hAnsi="Arial" w:cs="Arial"/>
        </w:rPr>
      </w:pPr>
    </w:p>
    <w:p w:rsidR="00361B39" w:rsidRDefault="00361B39">
      <w:pPr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b/>
        </w:rPr>
        <w:t>2 - Caracterização</w:t>
      </w:r>
      <w:proofErr w:type="gramEnd"/>
      <w:r>
        <w:rPr>
          <w:rFonts w:ascii="Arial" w:hAnsi="Arial" w:cs="Arial"/>
          <w:b/>
        </w:rPr>
        <w:t xml:space="preserve"> Física</w:t>
      </w:r>
    </w:p>
    <w:p w:rsidR="00361B39" w:rsidRDefault="004839C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Trata-se de um empreendimento com serviços executados, inacabados, com </w:t>
      </w:r>
      <w:r w:rsidR="00F56277">
        <w:rPr>
          <w:rFonts w:ascii="Arial" w:hAnsi="Arial" w:cs="Arial"/>
        </w:rPr>
        <w:t>pendências executivas</w:t>
      </w:r>
      <w:r>
        <w:rPr>
          <w:rFonts w:ascii="Arial" w:hAnsi="Arial" w:cs="Arial"/>
        </w:rPr>
        <w:t xml:space="preserve"> e/ou não executados.</w:t>
      </w:r>
    </w:p>
    <w:p w:rsidR="004839CD" w:rsidRDefault="004839CD" w:rsidP="008D5CAD">
      <w:pPr>
        <w:jc w:val="both"/>
        <w:rPr>
          <w:rFonts w:ascii="Arial" w:hAnsi="Arial" w:cs="Arial"/>
        </w:rPr>
      </w:pPr>
    </w:p>
    <w:p w:rsidR="005A7A0A" w:rsidRDefault="004839C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Contratada deverá observar as peculiaridades existentes</w:t>
      </w:r>
      <w:r w:rsidR="00F56277">
        <w:rPr>
          <w:rFonts w:ascii="Arial" w:hAnsi="Arial" w:cs="Arial"/>
        </w:rPr>
        <w:t xml:space="preserve"> e as pendências</w:t>
      </w:r>
      <w:r>
        <w:rPr>
          <w:rFonts w:ascii="Arial" w:hAnsi="Arial" w:cs="Arial"/>
        </w:rPr>
        <w:t xml:space="preserve"> a serem solucionad</w:t>
      </w:r>
      <w:r w:rsidR="00F56277">
        <w:rPr>
          <w:rFonts w:ascii="Arial" w:hAnsi="Arial" w:cs="Arial"/>
        </w:rPr>
        <w:t>a</w:t>
      </w:r>
      <w:r>
        <w:rPr>
          <w:rFonts w:ascii="Arial" w:hAnsi="Arial" w:cs="Arial"/>
        </w:rPr>
        <w:t>s conforme sucinto relato abaixo:</w:t>
      </w:r>
    </w:p>
    <w:p w:rsidR="00740536" w:rsidRDefault="00740536" w:rsidP="008D5CAD">
      <w:pPr>
        <w:jc w:val="both"/>
        <w:rPr>
          <w:rFonts w:ascii="Arial" w:hAnsi="Arial" w:cs="Arial"/>
        </w:rPr>
      </w:pPr>
    </w:p>
    <w:p w:rsidR="00740536" w:rsidRDefault="00740536">
      <w:pPr>
        <w:spacing w:line="360" w:lineRule="auto"/>
        <w:jc w:val="both"/>
        <w:rPr>
          <w:rFonts w:ascii="Arial" w:hAnsi="Arial" w:cs="Arial"/>
        </w:rPr>
      </w:pPr>
      <w:r w:rsidRPr="00740536">
        <w:rPr>
          <w:rFonts w:ascii="Arial" w:hAnsi="Arial" w:cs="Arial"/>
          <w:b/>
        </w:rPr>
        <w:t>OBS:</w:t>
      </w:r>
      <w:r>
        <w:rPr>
          <w:rFonts w:ascii="Arial" w:hAnsi="Arial" w:cs="Arial"/>
        </w:rPr>
        <w:t xml:space="preserve"> Os serviços não se restringem apenas ao descrito nes</w:t>
      </w:r>
      <w:r w:rsidR="00E575FC">
        <w:rPr>
          <w:rFonts w:ascii="Arial" w:hAnsi="Arial" w:cs="Arial"/>
        </w:rPr>
        <w:t>t</w:t>
      </w:r>
      <w:r>
        <w:rPr>
          <w:rFonts w:ascii="Arial" w:hAnsi="Arial" w:cs="Arial"/>
        </w:rPr>
        <w:t>e memorial, é necessári</w:t>
      </w:r>
      <w:r w:rsidR="00E575FC">
        <w:rPr>
          <w:rFonts w:ascii="Arial" w:hAnsi="Arial" w:cs="Arial"/>
        </w:rPr>
        <w:t>a</w:t>
      </w:r>
      <w:r w:rsidR="00F56277">
        <w:rPr>
          <w:rFonts w:ascii="Arial" w:hAnsi="Arial" w:cs="Arial"/>
        </w:rPr>
        <w:t xml:space="preserve"> ainda aná</w:t>
      </w:r>
      <w:r>
        <w:rPr>
          <w:rFonts w:ascii="Arial" w:hAnsi="Arial" w:cs="Arial"/>
        </w:rPr>
        <w:t>lise da planilha</w:t>
      </w:r>
      <w:r w:rsidR="00F56277">
        <w:rPr>
          <w:rFonts w:ascii="Arial" w:hAnsi="Arial" w:cs="Arial"/>
        </w:rPr>
        <w:t xml:space="preserve"> orçamentária, projetos</w:t>
      </w:r>
      <w:r>
        <w:rPr>
          <w:rFonts w:ascii="Arial" w:hAnsi="Arial" w:cs="Arial"/>
        </w:rPr>
        <w:t xml:space="preserve"> e do empreendimento, para que todos os serviços necessários para o pleno funcionamento do mesmo sejam executados.</w:t>
      </w:r>
    </w:p>
    <w:p w:rsidR="004839CD" w:rsidRDefault="004839CD">
      <w:pPr>
        <w:spacing w:line="360" w:lineRule="auto"/>
        <w:jc w:val="both"/>
        <w:rPr>
          <w:rFonts w:ascii="Arial" w:hAnsi="Arial" w:cs="Arial"/>
        </w:rPr>
      </w:pPr>
    </w:p>
    <w:p w:rsidR="004839CD" w:rsidRPr="00F56277" w:rsidRDefault="00CE7910">
      <w:pPr>
        <w:spacing w:line="360" w:lineRule="auto"/>
        <w:jc w:val="both"/>
        <w:rPr>
          <w:rFonts w:ascii="Arial" w:hAnsi="Arial" w:cs="Arial"/>
          <w:b/>
          <w:u w:val="single"/>
        </w:rPr>
      </w:pPr>
      <w:r w:rsidRPr="00F56277">
        <w:rPr>
          <w:rFonts w:ascii="Arial" w:hAnsi="Arial" w:cs="Arial"/>
          <w:b/>
          <w:u w:val="single"/>
        </w:rPr>
        <w:t xml:space="preserve">2.1 – </w:t>
      </w:r>
      <w:r w:rsidR="007D1A32" w:rsidRPr="00F56277">
        <w:rPr>
          <w:rFonts w:ascii="Arial" w:hAnsi="Arial" w:cs="Arial"/>
          <w:b/>
          <w:u w:val="single"/>
        </w:rPr>
        <w:t xml:space="preserve">Redes Coletoras, ligações </w:t>
      </w:r>
      <w:proofErr w:type="gramStart"/>
      <w:r w:rsidR="007D1A32" w:rsidRPr="00F56277">
        <w:rPr>
          <w:rFonts w:ascii="Arial" w:hAnsi="Arial" w:cs="Arial"/>
          <w:b/>
          <w:u w:val="single"/>
        </w:rPr>
        <w:t xml:space="preserve">prediais e </w:t>
      </w:r>
      <w:r w:rsidRPr="00F56277">
        <w:rPr>
          <w:rFonts w:ascii="Arial" w:hAnsi="Arial" w:cs="Arial"/>
          <w:b/>
          <w:u w:val="single"/>
        </w:rPr>
        <w:t>Interceptor</w:t>
      </w:r>
      <w:proofErr w:type="gramEnd"/>
    </w:p>
    <w:p w:rsidR="004839CD" w:rsidRDefault="00AE102F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Deverá ser feito um</w:t>
      </w:r>
      <w:r w:rsidR="004839CD">
        <w:rPr>
          <w:rFonts w:ascii="Arial" w:hAnsi="Arial" w:cs="Arial"/>
        </w:rPr>
        <w:t xml:space="preserve"> diagnóstico </w:t>
      </w:r>
      <w:r w:rsidR="003E6FF8">
        <w:rPr>
          <w:rFonts w:ascii="Arial" w:hAnsi="Arial" w:cs="Arial"/>
        </w:rPr>
        <w:t>do interceptor a ser complementado</w:t>
      </w:r>
      <w:r>
        <w:rPr>
          <w:rFonts w:ascii="Arial" w:hAnsi="Arial" w:cs="Arial"/>
        </w:rPr>
        <w:t>,</w:t>
      </w:r>
      <w:r w:rsidR="004839CD">
        <w:rPr>
          <w:rFonts w:ascii="Arial" w:hAnsi="Arial" w:cs="Arial"/>
        </w:rPr>
        <w:t xml:space="preserve"> antes de qualquer mobilização</w:t>
      </w:r>
      <w:r w:rsidR="009509DE">
        <w:rPr>
          <w:rFonts w:ascii="Arial" w:hAnsi="Arial" w:cs="Arial"/>
        </w:rPr>
        <w:t>,</w:t>
      </w:r>
      <w:r w:rsidR="004839CD">
        <w:rPr>
          <w:rFonts w:ascii="Arial" w:hAnsi="Arial" w:cs="Arial"/>
        </w:rPr>
        <w:t xml:space="preserve"> para </w:t>
      </w:r>
      <w:r w:rsidR="00F56277">
        <w:rPr>
          <w:rFonts w:ascii="Arial" w:hAnsi="Arial" w:cs="Arial"/>
        </w:rPr>
        <w:t xml:space="preserve">verificação </w:t>
      </w:r>
      <w:r w:rsidR="003E6FF8">
        <w:rPr>
          <w:rFonts w:ascii="Arial" w:hAnsi="Arial" w:cs="Arial"/>
        </w:rPr>
        <w:t>de possíveis problemas no trecho já executado</w:t>
      </w:r>
      <w:r>
        <w:rPr>
          <w:rFonts w:ascii="Arial" w:hAnsi="Arial" w:cs="Arial"/>
        </w:rPr>
        <w:t>.</w:t>
      </w:r>
      <w:r w:rsidR="00CE7910">
        <w:rPr>
          <w:rFonts w:ascii="Arial" w:hAnsi="Arial" w:cs="Arial"/>
        </w:rPr>
        <w:t xml:space="preserve"> </w:t>
      </w:r>
    </w:p>
    <w:p w:rsidR="000B7634" w:rsidRDefault="000B7634" w:rsidP="008D5CAD">
      <w:pPr>
        <w:jc w:val="both"/>
        <w:rPr>
          <w:rFonts w:ascii="Arial" w:hAnsi="Arial" w:cs="Arial"/>
        </w:rPr>
      </w:pPr>
    </w:p>
    <w:p w:rsidR="000B7634" w:rsidRDefault="00AE102F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Os</w:t>
      </w:r>
      <w:r w:rsidR="000B7634">
        <w:rPr>
          <w:rFonts w:ascii="Arial" w:hAnsi="Arial" w:cs="Arial"/>
        </w:rPr>
        <w:t xml:space="preserve"> serviços de limpeza, testes e </w:t>
      </w:r>
      <w:r>
        <w:rPr>
          <w:rFonts w:ascii="Arial" w:hAnsi="Arial" w:cs="Arial"/>
        </w:rPr>
        <w:t>desobstrução de redes coletoras,</w:t>
      </w:r>
      <w:r w:rsidR="000B7634">
        <w:rPr>
          <w:rFonts w:ascii="Arial" w:hAnsi="Arial" w:cs="Arial"/>
        </w:rPr>
        <w:t xml:space="preserve"> deve</w:t>
      </w:r>
      <w:r w:rsidR="00F56277">
        <w:rPr>
          <w:rFonts w:ascii="Arial" w:hAnsi="Arial" w:cs="Arial"/>
        </w:rPr>
        <w:t>rão</w:t>
      </w:r>
      <w:r w:rsidR="000B7634">
        <w:rPr>
          <w:rFonts w:ascii="Arial" w:hAnsi="Arial" w:cs="Arial"/>
        </w:rPr>
        <w:t xml:space="preserve"> ser </w:t>
      </w:r>
      <w:r w:rsidR="00F56277">
        <w:rPr>
          <w:rFonts w:ascii="Arial" w:hAnsi="Arial" w:cs="Arial"/>
        </w:rPr>
        <w:t>executados</w:t>
      </w:r>
      <w:r w:rsidR="000B7634">
        <w:rPr>
          <w:rFonts w:ascii="Arial" w:hAnsi="Arial" w:cs="Arial"/>
        </w:rPr>
        <w:t xml:space="preserve"> antes do início de qualquer execução de rede e ramal.</w:t>
      </w:r>
    </w:p>
    <w:p w:rsidR="007D1A32" w:rsidRDefault="007D1A32" w:rsidP="008D5CAD">
      <w:pPr>
        <w:jc w:val="both"/>
        <w:rPr>
          <w:rFonts w:ascii="Arial" w:hAnsi="Arial" w:cs="Arial"/>
        </w:rPr>
      </w:pPr>
    </w:p>
    <w:p w:rsidR="004839CD" w:rsidRDefault="007D1A3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Todas as tampas de poços de visita devem ser descobertas e ajustadas à altura do pavimento existente. Poços de visita quebrados ou entupidos dev</w:t>
      </w:r>
      <w:r w:rsidR="00F56277">
        <w:rPr>
          <w:rFonts w:ascii="Arial" w:hAnsi="Arial" w:cs="Arial"/>
        </w:rPr>
        <w:t>erão</w:t>
      </w:r>
      <w:r>
        <w:rPr>
          <w:rFonts w:ascii="Arial" w:hAnsi="Arial" w:cs="Arial"/>
        </w:rPr>
        <w:t xml:space="preserve"> ser corrigidos para que o sistema tenha pleno funcionamento.</w:t>
      </w:r>
      <w:r w:rsidR="003E6FF8">
        <w:rPr>
          <w:rFonts w:ascii="Arial" w:hAnsi="Arial" w:cs="Arial"/>
        </w:rPr>
        <w:t xml:space="preserve"> Poços de visita fora de vias devem ter sua tampa assentada em 0,50m acima do terreno.</w:t>
      </w:r>
    </w:p>
    <w:p w:rsidR="00DC7284" w:rsidRDefault="00DC7284" w:rsidP="008D5CAD">
      <w:pPr>
        <w:jc w:val="both"/>
        <w:rPr>
          <w:rFonts w:ascii="Arial" w:hAnsi="Arial" w:cs="Arial"/>
        </w:rPr>
      </w:pPr>
    </w:p>
    <w:p w:rsidR="004839CD" w:rsidRDefault="00F5627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4839CD">
        <w:rPr>
          <w:rFonts w:ascii="Arial" w:hAnsi="Arial" w:cs="Arial"/>
        </w:rPr>
        <w:t xml:space="preserve">nalisar todos os trechos após limpeza e desobstrução dos mesmos. Avaliar as declividades e </w:t>
      </w:r>
      <w:r w:rsidR="003854DD">
        <w:rPr>
          <w:rFonts w:ascii="Arial" w:hAnsi="Arial" w:cs="Arial"/>
        </w:rPr>
        <w:t>possíveis falhas em alinhamentos</w:t>
      </w:r>
      <w:r w:rsidR="004839C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Em alguns casos</w:t>
      </w:r>
      <w:r w:rsidR="00AE102F">
        <w:rPr>
          <w:rFonts w:ascii="Arial" w:hAnsi="Arial" w:cs="Arial"/>
        </w:rPr>
        <w:t>, se necessário</w:t>
      </w:r>
      <w:r w:rsidR="003E6FF8">
        <w:rPr>
          <w:rFonts w:ascii="Arial" w:hAnsi="Arial" w:cs="Arial"/>
        </w:rPr>
        <w:t>,</w:t>
      </w:r>
      <w:r w:rsidR="00AE102F">
        <w:rPr>
          <w:rFonts w:ascii="Arial" w:hAnsi="Arial" w:cs="Arial"/>
        </w:rPr>
        <w:t xml:space="preserve"> o </w:t>
      </w:r>
      <w:r w:rsidR="00AE102F">
        <w:rPr>
          <w:rFonts w:ascii="Arial" w:hAnsi="Arial" w:cs="Arial"/>
        </w:rPr>
        <w:lastRenderedPageBreak/>
        <w:t>trecho de rede ou interceptor deverá ser refeito</w:t>
      </w:r>
      <w:r w:rsidR="003E6FF8">
        <w:rPr>
          <w:rFonts w:ascii="Arial" w:hAnsi="Arial" w:cs="Arial"/>
        </w:rPr>
        <w:t xml:space="preserve"> conforme determinação da fiscalização</w:t>
      </w:r>
      <w:r w:rsidR="00AE102F">
        <w:rPr>
          <w:rFonts w:ascii="Arial" w:hAnsi="Arial" w:cs="Arial"/>
        </w:rPr>
        <w:t>.</w:t>
      </w:r>
    </w:p>
    <w:p w:rsidR="004839CD" w:rsidRDefault="004839CD">
      <w:pPr>
        <w:spacing w:line="360" w:lineRule="auto"/>
        <w:jc w:val="both"/>
        <w:rPr>
          <w:rFonts w:ascii="Arial" w:hAnsi="Arial" w:cs="Arial"/>
        </w:rPr>
      </w:pPr>
    </w:p>
    <w:p w:rsidR="004839CD" w:rsidRDefault="003E6FF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Existem</w:t>
      </w:r>
      <w:r w:rsidR="00F56277">
        <w:rPr>
          <w:rFonts w:ascii="Arial" w:hAnsi="Arial" w:cs="Arial"/>
        </w:rPr>
        <w:t xml:space="preserve"> alguns </w:t>
      </w:r>
      <w:r w:rsidR="009509DE">
        <w:rPr>
          <w:rFonts w:ascii="Arial" w:hAnsi="Arial" w:cs="Arial"/>
        </w:rPr>
        <w:t>trechos com carga de esgoto</w:t>
      </w:r>
      <w:r w:rsidR="003854DD">
        <w:rPr>
          <w:rFonts w:ascii="Arial" w:hAnsi="Arial" w:cs="Arial"/>
        </w:rPr>
        <w:t xml:space="preserve"> e os custos decorrentes de insalubridade ou redução de produtividade devem ser previstos no orçamento proposto</w:t>
      </w:r>
      <w:r w:rsidR="00231F61">
        <w:rPr>
          <w:rFonts w:ascii="Arial" w:hAnsi="Arial" w:cs="Arial"/>
        </w:rPr>
        <w:t>.</w:t>
      </w:r>
      <w:r w:rsidR="004839CD">
        <w:rPr>
          <w:rFonts w:ascii="Arial" w:hAnsi="Arial" w:cs="Arial"/>
        </w:rPr>
        <w:t xml:space="preserve"> </w:t>
      </w:r>
    </w:p>
    <w:p w:rsidR="00740536" w:rsidRDefault="00740536">
      <w:pPr>
        <w:spacing w:line="360" w:lineRule="auto"/>
        <w:jc w:val="both"/>
        <w:rPr>
          <w:rFonts w:ascii="Arial" w:hAnsi="Arial" w:cs="Arial"/>
        </w:rPr>
      </w:pPr>
    </w:p>
    <w:p w:rsidR="004839CD" w:rsidRPr="00C432AD" w:rsidRDefault="00231F61">
      <w:pPr>
        <w:spacing w:line="360" w:lineRule="auto"/>
        <w:jc w:val="both"/>
        <w:rPr>
          <w:rFonts w:ascii="Arial" w:hAnsi="Arial" w:cs="Arial"/>
          <w:b/>
        </w:rPr>
      </w:pPr>
      <w:proofErr w:type="gramStart"/>
      <w:r w:rsidRPr="00C432AD">
        <w:rPr>
          <w:rFonts w:ascii="Arial" w:hAnsi="Arial" w:cs="Arial"/>
          <w:b/>
          <w:u w:val="single"/>
        </w:rPr>
        <w:t>2.2 – Estaç</w:t>
      </w:r>
      <w:r w:rsidR="003854DD" w:rsidRPr="00C432AD">
        <w:rPr>
          <w:rFonts w:ascii="Arial" w:hAnsi="Arial" w:cs="Arial"/>
          <w:b/>
          <w:u w:val="single"/>
        </w:rPr>
        <w:t>ão</w:t>
      </w:r>
      <w:proofErr w:type="gramEnd"/>
      <w:r w:rsidRPr="00C432AD">
        <w:rPr>
          <w:rFonts w:ascii="Arial" w:hAnsi="Arial" w:cs="Arial"/>
          <w:b/>
          <w:u w:val="single"/>
        </w:rPr>
        <w:t xml:space="preserve"> elevatória</w:t>
      </w:r>
    </w:p>
    <w:p w:rsidR="0051110D" w:rsidRDefault="0051110D" w:rsidP="008D5CAD">
      <w:pPr>
        <w:jc w:val="both"/>
        <w:rPr>
          <w:rFonts w:ascii="Arial" w:hAnsi="Arial" w:cs="Arial"/>
        </w:rPr>
      </w:pPr>
    </w:p>
    <w:p w:rsidR="0051110D" w:rsidRDefault="00740536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Para que a Estações </w:t>
      </w:r>
      <w:r w:rsidR="003854DD">
        <w:rPr>
          <w:rFonts w:ascii="Arial" w:hAnsi="Arial" w:cs="Arial"/>
        </w:rPr>
        <w:t>elevatória</w:t>
      </w:r>
      <w:r>
        <w:rPr>
          <w:rFonts w:ascii="Arial" w:hAnsi="Arial" w:cs="Arial"/>
        </w:rPr>
        <w:t xml:space="preserve">s </w:t>
      </w:r>
      <w:r w:rsidR="003854D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ejam finalizada </w:t>
      </w:r>
      <w:r w:rsidR="00F56277">
        <w:rPr>
          <w:rFonts w:ascii="Arial" w:hAnsi="Arial" w:cs="Arial"/>
        </w:rPr>
        <w:t>será</w:t>
      </w:r>
      <w:r>
        <w:rPr>
          <w:rFonts w:ascii="Arial" w:hAnsi="Arial" w:cs="Arial"/>
        </w:rPr>
        <w:t xml:space="preserve"> necessária </w:t>
      </w: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complementação de alguns serviços, descritos abaixo:</w:t>
      </w:r>
    </w:p>
    <w:p w:rsidR="000935C2" w:rsidRDefault="000935C2">
      <w:pPr>
        <w:spacing w:line="360" w:lineRule="auto"/>
        <w:jc w:val="both"/>
        <w:rPr>
          <w:rFonts w:ascii="Arial" w:hAnsi="Arial" w:cs="Arial"/>
        </w:rPr>
      </w:pPr>
    </w:p>
    <w:p w:rsidR="00740536" w:rsidRPr="00C432AD" w:rsidRDefault="00740536" w:rsidP="00740536">
      <w:pPr>
        <w:spacing w:line="360" w:lineRule="auto"/>
        <w:jc w:val="both"/>
        <w:rPr>
          <w:rFonts w:ascii="Arial" w:hAnsi="Arial" w:cs="Arial"/>
          <w:b/>
          <w:u w:val="single"/>
        </w:rPr>
      </w:pPr>
      <w:r w:rsidRPr="00C432AD">
        <w:rPr>
          <w:rFonts w:ascii="Arial" w:hAnsi="Arial" w:cs="Arial"/>
          <w:b/>
          <w:u w:val="single"/>
        </w:rPr>
        <w:t>2.2.1 – Estação elevatória 01:</w:t>
      </w:r>
    </w:p>
    <w:p w:rsidR="009E3CB9" w:rsidRDefault="009E3CB9" w:rsidP="008D5CAD">
      <w:pPr>
        <w:pStyle w:val="PargrafodaLista"/>
        <w:spacing w:line="240" w:lineRule="auto"/>
        <w:rPr>
          <w:rFonts w:ascii="Arial" w:hAnsi="Arial" w:cs="Arial"/>
          <w:sz w:val="24"/>
          <w:szCs w:val="24"/>
        </w:rPr>
      </w:pPr>
    </w:p>
    <w:p w:rsidR="009E3CB9" w:rsidRDefault="009E3CB9" w:rsidP="009E3CB9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0935C2">
        <w:rPr>
          <w:rFonts w:ascii="Arial" w:hAnsi="Arial" w:cs="Arial"/>
          <w:sz w:val="24"/>
          <w:szCs w:val="24"/>
        </w:rPr>
        <w:t xml:space="preserve">Serviços de limpeza e capina </w:t>
      </w:r>
      <w:r>
        <w:rPr>
          <w:rFonts w:ascii="Arial" w:hAnsi="Arial" w:cs="Arial"/>
          <w:sz w:val="24"/>
          <w:szCs w:val="24"/>
        </w:rPr>
        <w:t>da</w:t>
      </w:r>
      <w:r w:rsidRPr="000935C2">
        <w:rPr>
          <w:rFonts w:ascii="Arial" w:hAnsi="Arial" w:cs="Arial"/>
          <w:sz w:val="24"/>
          <w:szCs w:val="24"/>
        </w:rPr>
        <w:t xml:space="preserve"> elevatóri</w:t>
      </w:r>
      <w:r w:rsidR="00B335B9">
        <w:rPr>
          <w:rFonts w:ascii="Arial" w:hAnsi="Arial" w:cs="Arial"/>
          <w:sz w:val="24"/>
          <w:szCs w:val="24"/>
        </w:rPr>
        <w:t>a;</w:t>
      </w:r>
    </w:p>
    <w:p w:rsidR="00DC7284" w:rsidRDefault="009D7311" w:rsidP="00DC7284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85975"/>
            <wp:effectExtent l="19050" t="19050" r="28575" b="28575"/>
            <wp:docPr id="64" name="Imagem 1" descr="DSC02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SC0245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859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DC7284">
        <w:rPr>
          <w:rFonts w:ascii="Arial" w:hAnsi="Arial" w:cs="Arial"/>
          <w:sz w:val="24"/>
          <w:szCs w:val="24"/>
        </w:rPr>
        <w:t xml:space="preserve">  </w:t>
      </w:r>
      <w:r w:rsidR="00DC7284" w:rsidRPr="00DC7284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85975"/>
            <wp:effectExtent l="19050" t="19050" r="28575" b="28575"/>
            <wp:docPr id="1" name="Imagem 2" descr="DSC02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SC0245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859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C7284" w:rsidRDefault="00DC7284" w:rsidP="00DC7284">
      <w:pPr>
        <w:pStyle w:val="PargrafodaLista"/>
        <w:rPr>
          <w:rFonts w:ascii="Arial" w:hAnsi="Arial" w:cs="Arial"/>
          <w:sz w:val="24"/>
          <w:szCs w:val="24"/>
        </w:rPr>
      </w:pPr>
    </w:p>
    <w:p w:rsidR="00DC7284" w:rsidRPr="009E3CB9" w:rsidRDefault="00B335B9" w:rsidP="00DC7284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Finalizar montagem do </w:t>
      </w:r>
      <w:proofErr w:type="spellStart"/>
      <w:r>
        <w:rPr>
          <w:rFonts w:ascii="Arial" w:hAnsi="Arial" w:cs="Arial"/>
          <w:sz w:val="24"/>
          <w:szCs w:val="24"/>
        </w:rPr>
        <w:t>barrilete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:rsidR="00DC7284" w:rsidRDefault="009D7311" w:rsidP="008B3007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lastRenderedPageBreak/>
        <w:drawing>
          <wp:inline distT="0" distB="0" distL="0" distR="0">
            <wp:extent cx="2790825" cy="2085975"/>
            <wp:effectExtent l="19050" t="19050" r="28575" b="28575"/>
            <wp:docPr id="3" name="Imagem 3" descr="DSC02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SC0246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859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C7284" w:rsidRDefault="00DC7284" w:rsidP="00DC728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9E3CB9" w:rsidRDefault="009E3CB9" w:rsidP="009E3CB9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9E3CB9">
        <w:rPr>
          <w:rFonts w:ascii="Arial" w:hAnsi="Arial" w:cs="Arial"/>
          <w:sz w:val="24"/>
          <w:szCs w:val="24"/>
        </w:rPr>
        <w:t>Executar aproximadamente 15 m do trecho da linha de r</w:t>
      </w:r>
      <w:r w:rsidR="00B335B9">
        <w:rPr>
          <w:rFonts w:ascii="Arial" w:hAnsi="Arial" w:cs="Arial"/>
          <w:sz w:val="24"/>
          <w:szCs w:val="24"/>
        </w:rPr>
        <w:t>ecalque na saída da elevatória;</w:t>
      </w:r>
    </w:p>
    <w:p w:rsidR="00711A7D" w:rsidRDefault="009D7311" w:rsidP="00711A7D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85975"/>
            <wp:effectExtent l="19050" t="19050" r="28575" b="28575"/>
            <wp:docPr id="4" name="Imagem 4" descr="DSC02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SC0245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859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711A7D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85975"/>
            <wp:effectExtent l="19050" t="19050" r="28575" b="28575"/>
            <wp:docPr id="5" name="Imagem 5" descr="DSC02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SC0245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859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C7284" w:rsidRDefault="00DC7284" w:rsidP="00CD25F3">
      <w:pPr>
        <w:pStyle w:val="PargrafodaLista"/>
        <w:rPr>
          <w:rFonts w:ascii="Arial" w:hAnsi="Arial" w:cs="Arial"/>
          <w:sz w:val="24"/>
          <w:szCs w:val="24"/>
        </w:rPr>
      </w:pPr>
    </w:p>
    <w:p w:rsidR="00652E7D" w:rsidRDefault="00B335B9" w:rsidP="00652E7D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Executar ala de lançamento;</w:t>
      </w:r>
    </w:p>
    <w:p w:rsidR="00652E7D" w:rsidRPr="009E3CB9" w:rsidRDefault="009D7311" w:rsidP="00652E7D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lastRenderedPageBreak/>
        <w:drawing>
          <wp:inline distT="0" distB="0" distL="0" distR="0">
            <wp:extent cx="2790825" cy="2085975"/>
            <wp:effectExtent l="19050" t="19050" r="28575" b="28575"/>
            <wp:docPr id="6" name="Imagem 6" descr="DSC02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SC0246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859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652E7D">
        <w:rPr>
          <w:rFonts w:ascii="Arial" w:hAnsi="Arial" w:cs="Arial"/>
          <w:sz w:val="24"/>
          <w:szCs w:val="24"/>
        </w:rPr>
        <w:t xml:space="preserve">  </w:t>
      </w:r>
      <w:r w:rsidR="00652E7D" w:rsidRPr="00642457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85975"/>
            <wp:effectExtent l="19050" t="19050" r="28575" b="28575"/>
            <wp:docPr id="7" name="Imagem 7" descr="DSC02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SC0246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859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42457" w:rsidRDefault="00642457" w:rsidP="00CD25F3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9E3CB9" w:rsidRDefault="009E3CB9" w:rsidP="009E3CB9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9E3CB9">
        <w:rPr>
          <w:rFonts w:ascii="Arial" w:hAnsi="Arial" w:cs="Arial"/>
          <w:sz w:val="24"/>
          <w:szCs w:val="24"/>
        </w:rPr>
        <w:t>Executar PV (168) na e</w:t>
      </w:r>
      <w:r w:rsidR="00B335B9">
        <w:rPr>
          <w:rFonts w:ascii="Arial" w:hAnsi="Arial" w:cs="Arial"/>
          <w:sz w:val="24"/>
          <w:szCs w:val="24"/>
        </w:rPr>
        <w:t>ntrada do tratamento preliminar;</w:t>
      </w:r>
    </w:p>
    <w:p w:rsidR="00652E7D" w:rsidRPr="009E3CB9" w:rsidRDefault="00652E7D" w:rsidP="00652E7D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9E3CB9">
        <w:rPr>
          <w:rFonts w:ascii="Arial" w:hAnsi="Arial" w:cs="Arial"/>
          <w:sz w:val="24"/>
          <w:szCs w:val="24"/>
        </w:rPr>
        <w:t xml:space="preserve">Executar rede interligando o PV 166 existente ao PV 168, </w:t>
      </w:r>
      <w:r w:rsidR="00B335B9">
        <w:rPr>
          <w:rFonts w:ascii="Arial" w:hAnsi="Arial" w:cs="Arial"/>
          <w:sz w:val="24"/>
          <w:szCs w:val="24"/>
        </w:rPr>
        <w:t xml:space="preserve">do </w:t>
      </w:r>
      <w:r w:rsidRPr="009E3CB9">
        <w:rPr>
          <w:rFonts w:ascii="Arial" w:hAnsi="Arial" w:cs="Arial"/>
          <w:sz w:val="24"/>
          <w:szCs w:val="24"/>
        </w:rPr>
        <w:t xml:space="preserve">PV 168 ao tratamento preliminar e </w:t>
      </w:r>
      <w:r w:rsidR="00B335B9">
        <w:rPr>
          <w:rFonts w:ascii="Arial" w:hAnsi="Arial" w:cs="Arial"/>
          <w:sz w:val="24"/>
          <w:szCs w:val="24"/>
        </w:rPr>
        <w:t xml:space="preserve">ainda o </w:t>
      </w:r>
      <w:proofErr w:type="spellStart"/>
      <w:r w:rsidR="00B335B9">
        <w:rPr>
          <w:rFonts w:ascii="Arial" w:hAnsi="Arial" w:cs="Arial"/>
          <w:sz w:val="24"/>
          <w:szCs w:val="24"/>
        </w:rPr>
        <w:t>extravasor</w:t>
      </w:r>
      <w:proofErr w:type="spellEnd"/>
      <w:r w:rsidR="00B335B9">
        <w:rPr>
          <w:rFonts w:ascii="Arial" w:hAnsi="Arial" w:cs="Arial"/>
          <w:sz w:val="24"/>
          <w:szCs w:val="24"/>
        </w:rPr>
        <w:t>;</w:t>
      </w:r>
    </w:p>
    <w:p w:rsidR="00642457" w:rsidRDefault="009D7311" w:rsidP="008B3007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1981200"/>
            <wp:effectExtent l="19050" t="19050" r="28575" b="19050"/>
            <wp:docPr id="8" name="Imagem 8" descr="DSC02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SC0246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98120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B3007" w:rsidRDefault="008B3007" w:rsidP="008B3007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652E7D" w:rsidRDefault="00652E7D" w:rsidP="00652E7D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9E3CB9">
        <w:rPr>
          <w:rFonts w:ascii="Arial" w:hAnsi="Arial" w:cs="Arial"/>
          <w:sz w:val="24"/>
          <w:szCs w:val="24"/>
        </w:rPr>
        <w:t xml:space="preserve">Executar pavimento em </w:t>
      </w:r>
      <w:proofErr w:type="spellStart"/>
      <w:r w:rsidRPr="009E3CB9">
        <w:rPr>
          <w:rFonts w:ascii="Arial" w:hAnsi="Arial" w:cs="Arial"/>
          <w:sz w:val="24"/>
          <w:szCs w:val="24"/>
        </w:rPr>
        <w:t>bloquete</w:t>
      </w:r>
      <w:proofErr w:type="spellEnd"/>
      <w:r w:rsidRPr="009E3CB9">
        <w:rPr>
          <w:rFonts w:ascii="Arial" w:hAnsi="Arial" w:cs="Arial"/>
          <w:sz w:val="24"/>
          <w:szCs w:val="24"/>
        </w:rPr>
        <w:t xml:space="preserve"> </w:t>
      </w:r>
      <w:r w:rsidR="00B335B9">
        <w:rPr>
          <w:rFonts w:ascii="Arial" w:hAnsi="Arial" w:cs="Arial"/>
          <w:sz w:val="24"/>
          <w:szCs w:val="24"/>
        </w:rPr>
        <w:t>conforme projeto de urbanização;</w:t>
      </w:r>
    </w:p>
    <w:p w:rsidR="00652E7D" w:rsidRDefault="009D7311" w:rsidP="008B3007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lastRenderedPageBreak/>
        <w:drawing>
          <wp:inline distT="0" distB="0" distL="0" distR="0">
            <wp:extent cx="2790825" cy="2019300"/>
            <wp:effectExtent l="19050" t="19050" r="28575" b="19050"/>
            <wp:docPr id="9" name="Imagem 9" descr="DSC02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SC0246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1930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52E7D" w:rsidRDefault="00652E7D" w:rsidP="008D5CAD">
      <w:pPr>
        <w:pStyle w:val="PargrafodaLista"/>
        <w:spacing w:line="240" w:lineRule="auto"/>
        <w:rPr>
          <w:rFonts w:ascii="Arial" w:hAnsi="Arial" w:cs="Arial"/>
          <w:sz w:val="24"/>
          <w:szCs w:val="24"/>
        </w:rPr>
      </w:pPr>
    </w:p>
    <w:p w:rsidR="009E3CB9" w:rsidRDefault="009E3CB9" w:rsidP="009E3CB9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9E3CB9">
        <w:rPr>
          <w:rFonts w:ascii="Arial" w:hAnsi="Arial" w:cs="Arial"/>
          <w:sz w:val="24"/>
          <w:szCs w:val="24"/>
        </w:rPr>
        <w:t>Executar PV no final da</w:t>
      </w:r>
      <w:r w:rsidR="00905C66">
        <w:rPr>
          <w:rFonts w:ascii="Arial" w:hAnsi="Arial" w:cs="Arial"/>
          <w:sz w:val="24"/>
          <w:szCs w:val="24"/>
        </w:rPr>
        <w:t xml:space="preserve"> linha de recalque e interlig</w:t>
      </w:r>
      <w:r w:rsidR="00B335B9">
        <w:rPr>
          <w:rFonts w:ascii="Arial" w:hAnsi="Arial" w:cs="Arial"/>
          <w:sz w:val="24"/>
          <w:szCs w:val="24"/>
        </w:rPr>
        <w:t>á</w:t>
      </w:r>
      <w:r w:rsidR="00905C66">
        <w:rPr>
          <w:rFonts w:ascii="Arial" w:hAnsi="Arial" w:cs="Arial"/>
          <w:sz w:val="24"/>
          <w:szCs w:val="24"/>
        </w:rPr>
        <w:t>-lo</w:t>
      </w:r>
      <w:r w:rsidRPr="009E3CB9">
        <w:rPr>
          <w:rFonts w:ascii="Arial" w:hAnsi="Arial" w:cs="Arial"/>
          <w:sz w:val="24"/>
          <w:szCs w:val="24"/>
        </w:rPr>
        <w:t xml:space="preserve"> ao PV existente. A localização do final do tubo da linha de recalque deverá ser </w:t>
      </w:r>
      <w:r w:rsidR="00B335B9">
        <w:rPr>
          <w:rFonts w:ascii="Arial" w:hAnsi="Arial" w:cs="Arial"/>
          <w:sz w:val="24"/>
          <w:szCs w:val="24"/>
        </w:rPr>
        <w:t>sondada</w:t>
      </w:r>
      <w:r w:rsidRPr="009E3CB9">
        <w:rPr>
          <w:rFonts w:ascii="Arial" w:hAnsi="Arial" w:cs="Arial"/>
          <w:sz w:val="24"/>
          <w:szCs w:val="24"/>
        </w:rPr>
        <w:t>.</w:t>
      </w:r>
      <w:r w:rsidR="00B335B9">
        <w:rPr>
          <w:rFonts w:ascii="Arial" w:hAnsi="Arial" w:cs="Arial"/>
          <w:sz w:val="24"/>
          <w:szCs w:val="24"/>
        </w:rPr>
        <w:t xml:space="preserve"> </w:t>
      </w:r>
      <w:r w:rsidR="00F56277">
        <w:rPr>
          <w:rFonts w:ascii="Arial" w:hAnsi="Arial" w:cs="Arial"/>
          <w:sz w:val="24"/>
          <w:szCs w:val="24"/>
        </w:rPr>
        <w:t>(Rua Geraldo Dumont)</w:t>
      </w:r>
      <w:r w:rsidR="00B335B9">
        <w:rPr>
          <w:rFonts w:ascii="Arial" w:hAnsi="Arial" w:cs="Arial"/>
          <w:sz w:val="24"/>
          <w:szCs w:val="24"/>
        </w:rPr>
        <w:t>;</w:t>
      </w:r>
    </w:p>
    <w:p w:rsidR="00652E7D" w:rsidRPr="009E3CB9" w:rsidRDefault="009D7311" w:rsidP="00E25890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85975"/>
            <wp:effectExtent l="19050" t="19050" r="28575" b="28575"/>
            <wp:docPr id="10" name="Imagem 10" descr="DSC02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SC0247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859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E7675B">
        <w:rPr>
          <w:rFonts w:ascii="Arial" w:hAnsi="Arial" w:cs="Arial"/>
          <w:sz w:val="24"/>
          <w:szCs w:val="24"/>
        </w:rPr>
        <w:t xml:space="preserve"> </w:t>
      </w:r>
      <w:r w:rsidR="00E2589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85975"/>
            <wp:effectExtent l="19050" t="19050" r="28575" b="28575"/>
            <wp:docPr id="11" name="Imagem 11" descr="DSC02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SC0247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859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E25890" w:rsidRDefault="00E25890" w:rsidP="008D5CAD">
      <w:pPr>
        <w:pStyle w:val="PargrafodaLista"/>
        <w:spacing w:line="240" w:lineRule="auto"/>
        <w:rPr>
          <w:rFonts w:ascii="Arial" w:hAnsi="Arial" w:cs="Arial"/>
          <w:sz w:val="24"/>
          <w:szCs w:val="24"/>
        </w:rPr>
      </w:pPr>
    </w:p>
    <w:p w:rsidR="00642457" w:rsidRPr="009E3CB9" w:rsidRDefault="00642457" w:rsidP="00642457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9E3CB9">
        <w:rPr>
          <w:rFonts w:ascii="Arial" w:hAnsi="Arial" w:cs="Arial"/>
          <w:sz w:val="24"/>
          <w:szCs w:val="24"/>
        </w:rPr>
        <w:t>Plantio de sansão do campo (cerca viva) no entorno da elevatória. Antes do plantio das mudas a cerca em arame farpado deverá ser corrigida.</w:t>
      </w:r>
    </w:p>
    <w:p w:rsidR="009E3CB9" w:rsidRPr="009E3CB9" w:rsidRDefault="009D7311" w:rsidP="008B3007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lastRenderedPageBreak/>
        <w:drawing>
          <wp:inline distT="0" distB="0" distL="0" distR="0">
            <wp:extent cx="2790825" cy="2085975"/>
            <wp:effectExtent l="19050" t="19050" r="28575" b="28575"/>
            <wp:docPr id="12" name="Imagem 12" descr="DSC02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SC0247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859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8B3007">
        <w:rPr>
          <w:rFonts w:ascii="Arial" w:hAnsi="Arial" w:cs="Arial"/>
          <w:sz w:val="24"/>
          <w:szCs w:val="24"/>
        </w:rPr>
        <w:t xml:space="preserve"> </w:t>
      </w:r>
      <w:r w:rsidR="00E767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85975"/>
            <wp:effectExtent l="19050" t="19050" r="28575" b="28575"/>
            <wp:docPr id="13" name="Imagem 13" descr="DSC02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SC0246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859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B3007" w:rsidRDefault="008B3007" w:rsidP="008D5CAD">
      <w:pPr>
        <w:pStyle w:val="PargrafodaLista"/>
        <w:spacing w:line="240" w:lineRule="auto"/>
        <w:rPr>
          <w:rFonts w:ascii="Arial" w:hAnsi="Arial" w:cs="Arial"/>
          <w:sz w:val="24"/>
          <w:szCs w:val="24"/>
        </w:rPr>
      </w:pPr>
    </w:p>
    <w:p w:rsidR="008B3007" w:rsidRPr="009E3CB9" w:rsidRDefault="004A1062" w:rsidP="008B3007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Instalar quadros de comando;</w:t>
      </w:r>
    </w:p>
    <w:p w:rsidR="008B3007" w:rsidRDefault="004A1062" w:rsidP="008B3007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Instalar bombas, cesto, talha;</w:t>
      </w:r>
    </w:p>
    <w:p w:rsidR="002632CD" w:rsidRDefault="002632CD" w:rsidP="008B3007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Finalizar instalações elétricas e hidráulicas.</w:t>
      </w:r>
    </w:p>
    <w:p w:rsidR="008B3007" w:rsidRPr="00C432AD" w:rsidRDefault="008B3007" w:rsidP="00C432AD">
      <w:pPr>
        <w:spacing w:line="360" w:lineRule="auto"/>
        <w:jc w:val="both"/>
        <w:rPr>
          <w:rFonts w:ascii="Arial" w:hAnsi="Arial" w:cs="Arial"/>
          <w:b/>
          <w:u w:val="single"/>
        </w:rPr>
      </w:pPr>
      <w:r w:rsidRPr="00C432AD">
        <w:rPr>
          <w:rFonts w:ascii="Arial" w:hAnsi="Arial" w:cs="Arial"/>
          <w:b/>
          <w:u w:val="single"/>
        </w:rPr>
        <w:t>2.2.2 – Estação elevatória 02:</w:t>
      </w:r>
    </w:p>
    <w:p w:rsidR="002632CD" w:rsidRDefault="002632CD" w:rsidP="00C432AD">
      <w:pPr>
        <w:spacing w:line="120" w:lineRule="auto"/>
        <w:ind w:left="357"/>
        <w:jc w:val="both"/>
        <w:rPr>
          <w:rFonts w:ascii="Arial" w:hAnsi="Arial" w:cs="Arial"/>
          <w:u w:val="single"/>
        </w:rPr>
      </w:pPr>
    </w:p>
    <w:p w:rsidR="002632CD" w:rsidRPr="002632CD" w:rsidRDefault="002632CD" w:rsidP="002632CD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2632CD">
        <w:rPr>
          <w:rFonts w:ascii="Arial" w:hAnsi="Arial" w:cs="Arial"/>
          <w:sz w:val="24"/>
          <w:szCs w:val="24"/>
        </w:rPr>
        <w:t>Serviços de limpeza e capina da área da elevatória</w:t>
      </w:r>
      <w:r w:rsidR="004A1062">
        <w:rPr>
          <w:rFonts w:ascii="Arial" w:hAnsi="Arial" w:cs="Arial"/>
          <w:sz w:val="24"/>
          <w:szCs w:val="24"/>
        </w:rPr>
        <w:t>;</w:t>
      </w:r>
    </w:p>
    <w:p w:rsidR="002632CD" w:rsidRDefault="009D7311" w:rsidP="002632CD">
      <w:pPr>
        <w:pStyle w:val="PargrafodaLista"/>
        <w:ind w:left="0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2790825" cy="2085975"/>
            <wp:effectExtent l="19050" t="19050" r="28575" b="28575"/>
            <wp:docPr id="14" name="Imagem 14" descr="DSC02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SC0248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859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432AD" w:rsidRPr="00352A5A" w:rsidRDefault="00C432AD" w:rsidP="002632CD">
      <w:pPr>
        <w:pStyle w:val="PargrafodaLista"/>
        <w:ind w:left="0"/>
        <w:rPr>
          <w:sz w:val="24"/>
          <w:szCs w:val="24"/>
        </w:rPr>
      </w:pPr>
    </w:p>
    <w:p w:rsidR="002632CD" w:rsidRDefault="002632CD" w:rsidP="002632CD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2632CD">
        <w:rPr>
          <w:rFonts w:ascii="Arial" w:hAnsi="Arial" w:cs="Arial"/>
          <w:sz w:val="24"/>
          <w:szCs w:val="24"/>
        </w:rPr>
        <w:t>Executar aproximadamente 5 m do trecho da linha de r</w:t>
      </w:r>
      <w:r w:rsidR="004A1062">
        <w:rPr>
          <w:rFonts w:ascii="Arial" w:hAnsi="Arial" w:cs="Arial"/>
          <w:sz w:val="24"/>
          <w:szCs w:val="24"/>
        </w:rPr>
        <w:t>ecalque na saída da elevatória;</w:t>
      </w:r>
    </w:p>
    <w:p w:rsidR="00C432AD" w:rsidRDefault="009D7311" w:rsidP="00C432AD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lastRenderedPageBreak/>
        <w:drawing>
          <wp:inline distT="0" distB="0" distL="0" distR="0">
            <wp:extent cx="2790825" cy="2085975"/>
            <wp:effectExtent l="19050" t="19050" r="28575" b="28575"/>
            <wp:docPr id="15" name="Imagem 15" descr="DSC02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SC0248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859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432AD" w:rsidRPr="002632CD" w:rsidRDefault="00C432AD" w:rsidP="00C432AD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2632CD" w:rsidRDefault="002632CD" w:rsidP="002632CD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2632CD">
        <w:rPr>
          <w:rFonts w:ascii="Arial" w:hAnsi="Arial" w:cs="Arial"/>
          <w:sz w:val="24"/>
          <w:szCs w:val="24"/>
        </w:rPr>
        <w:t>Executar aproximadamente 10 m da linha de recalque, no final da rede, para interligar ao PV existente</w:t>
      </w:r>
      <w:r w:rsidR="004A1062">
        <w:rPr>
          <w:rFonts w:ascii="Arial" w:hAnsi="Arial" w:cs="Arial"/>
          <w:sz w:val="24"/>
          <w:szCs w:val="24"/>
        </w:rPr>
        <w:t>;</w:t>
      </w:r>
    </w:p>
    <w:p w:rsidR="00C432AD" w:rsidRPr="002632CD" w:rsidRDefault="009D7311" w:rsidP="00C432AD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85975"/>
            <wp:effectExtent l="19050" t="19050" r="28575" b="28575"/>
            <wp:docPr id="16" name="Imagem 16" descr="DSC02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SC0249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859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C432AD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85975"/>
            <wp:effectExtent l="19050" t="19050" r="28575" b="28575"/>
            <wp:docPr id="17" name="Imagem 17" descr="DSC02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SC0249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859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632CD" w:rsidRDefault="004A1062" w:rsidP="002632CD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Finalizar montagem do </w:t>
      </w:r>
      <w:proofErr w:type="spellStart"/>
      <w:r>
        <w:rPr>
          <w:rFonts w:ascii="Arial" w:hAnsi="Arial" w:cs="Arial"/>
          <w:sz w:val="24"/>
          <w:szCs w:val="24"/>
        </w:rPr>
        <w:t>barrilete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:rsidR="002632CD" w:rsidRDefault="009D7311" w:rsidP="002632CD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lastRenderedPageBreak/>
        <w:drawing>
          <wp:inline distT="0" distB="0" distL="0" distR="0">
            <wp:extent cx="2790825" cy="2085975"/>
            <wp:effectExtent l="19050" t="19050" r="28575" b="28575"/>
            <wp:docPr id="18" name="Imagem 18" descr="DSC02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SC0248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859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251F1" w:rsidRPr="002632CD" w:rsidRDefault="00F251F1" w:rsidP="002632CD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2632CD" w:rsidRDefault="002632CD" w:rsidP="002632CD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2632CD">
        <w:rPr>
          <w:rFonts w:ascii="Arial" w:hAnsi="Arial" w:cs="Arial"/>
          <w:sz w:val="24"/>
          <w:szCs w:val="24"/>
        </w:rPr>
        <w:t xml:space="preserve">Nos locais </w:t>
      </w:r>
      <w:r w:rsidR="00F251F1">
        <w:rPr>
          <w:rFonts w:ascii="Arial" w:hAnsi="Arial" w:cs="Arial"/>
          <w:sz w:val="24"/>
          <w:szCs w:val="24"/>
        </w:rPr>
        <w:t>não pavimentados</w:t>
      </w:r>
      <w:r w:rsidRPr="002632CD">
        <w:rPr>
          <w:rFonts w:ascii="Arial" w:hAnsi="Arial" w:cs="Arial"/>
          <w:sz w:val="24"/>
          <w:szCs w:val="24"/>
        </w:rPr>
        <w:t>, regularizar terreno e colocar brita</w:t>
      </w:r>
      <w:r w:rsidR="004A1062">
        <w:rPr>
          <w:rFonts w:ascii="Arial" w:hAnsi="Arial" w:cs="Arial"/>
          <w:sz w:val="24"/>
          <w:szCs w:val="24"/>
        </w:rPr>
        <w:t>;</w:t>
      </w:r>
    </w:p>
    <w:p w:rsidR="00F251F1" w:rsidRDefault="009D7311" w:rsidP="00F251F1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85975"/>
            <wp:effectExtent l="19050" t="19050" r="28575" b="28575"/>
            <wp:docPr id="19" name="Imagem 19" descr="DSC02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SC0248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859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251F1" w:rsidRPr="002632CD" w:rsidRDefault="00F251F1" w:rsidP="00F251F1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2632CD" w:rsidRDefault="002632CD" w:rsidP="002632CD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2632CD">
        <w:rPr>
          <w:rFonts w:ascii="Arial" w:hAnsi="Arial" w:cs="Arial"/>
          <w:sz w:val="24"/>
          <w:szCs w:val="24"/>
        </w:rPr>
        <w:t>Plantio de sansão do campo (cerca viva) no entorno da elevatória. Antes do plantio das mudas a cerca em ara</w:t>
      </w:r>
      <w:r w:rsidR="004A1062">
        <w:rPr>
          <w:rFonts w:ascii="Arial" w:hAnsi="Arial" w:cs="Arial"/>
          <w:sz w:val="24"/>
          <w:szCs w:val="24"/>
        </w:rPr>
        <w:t>me farpado deverá ser corrigida;</w:t>
      </w:r>
    </w:p>
    <w:p w:rsidR="00F251F1" w:rsidRDefault="009D7311" w:rsidP="00F251F1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85975"/>
            <wp:effectExtent l="19050" t="19050" r="28575" b="28575"/>
            <wp:docPr id="20" name="Imagem 20" descr="DSC02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SC0247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859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251F1" w:rsidRDefault="00F251F1" w:rsidP="00F251F1">
      <w:pPr>
        <w:pStyle w:val="PargrafodaLista"/>
        <w:ind w:left="360"/>
        <w:rPr>
          <w:rFonts w:ascii="Arial" w:hAnsi="Arial" w:cs="Arial"/>
          <w:sz w:val="24"/>
          <w:szCs w:val="24"/>
        </w:rPr>
      </w:pPr>
    </w:p>
    <w:p w:rsidR="00A26864" w:rsidRDefault="00A26864" w:rsidP="00F251F1">
      <w:pPr>
        <w:pStyle w:val="PargrafodaLista"/>
        <w:ind w:left="360"/>
        <w:rPr>
          <w:rFonts w:ascii="Arial" w:hAnsi="Arial" w:cs="Arial"/>
          <w:sz w:val="24"/>
          <w:szCs w:val="24"/>
        </w:rPr>
      </w:pPr>
    </w:p>
    <w:p w:rsidR="00A26864" w:rsidRDefault="00A26864" w:rsidP="00F251F1">
      <w:pPr>
        <w:pStyle w:val="PargrafodaLista"/>
        <w:ind w:left="360"/>
        <w:rPr>
          <w:rFonts w:ascii="Arial" w:hAnsi="Arial" w:cs="Arial"/>
          <w:sz w:val="24"/>
          <w:szCs w:val="24"/>
        </w:rPr>
      </w:pPr>
    </w:p>
    <w:p w:rsidR="00A26864" w:rsidRDefault="00A26864" w:rsidP="00F251F1">
      <w:pPr>
        <w:pStyle w:val="PargrafodaLista"/>
        <w:ind w:left="360"/>
        <w:rPr>
          <w:rFonts w:ascii="Arial" w:hAnsi="Arial" w:cs="Arial"/>
          <w:sz w:val="24"/>
          <w:szCs w:val="24"/>
        </w:rPr>
      </w:pPr>
    </w:p>
    <w:p w:rsidR="00A26864" w:rsidRPr="002632CD" w:rsidRDefault="00A26864" w:rsidP="00F251F1">
      <w:pPr>
        <w:pStyle w:val="PargrafodaLista"/>
        <w:ind w:left="360"/>
        <w:rPr>
          <w:rFonts w:ascii="Arial" w:hAnsi="Arial" w:cs="Arial"/>
          <w:sz w:val="24"/>
          <w:szCs w:val="24"/>
        </w:rPr>
      </w:pPr>
    </w:p>
    <w:p w:rsidR="002632CD" w:rsidRDefault="002632CD" w:rsidP="002632CD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2632CD">
        <w:rPr>
          <w:rFonts w:ascii="Arial" w:hAnsi="Arial" w:cs="Arial"/>
          <w:sz w:val="24"/>
          <w:szCs w:val="24"/>
        </w:rPr>
        <w:lastRenderedPageBreak/>
        <w:t>Executar ala de lançamento.</w:t>
      </w:r>
    </w:p>
    <w:p w:rsidR="002632CD" w:rsidRPr="002632CD" w:rsidRDefault="009D7311" w:rsidP="00F251F1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85975"/>
            <wp:effectExtent l="19050" t="19050" r="28575" b="28575"/>
            <wp:docPr id="21" name="Imagem 21" descr="DSC02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SC0248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859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E7675B">
        <w:rPr>
          <w:rFonts w:ascii="Arial" w:hAnsi="Arial" w:cs="Arial"/>
          <w:sz w:val="24"/>
          <w:szCs w:val="24"/>
        </w:rPr>
        <w:t xml:space="preserve"> </w:t>
      </w:r>
      <w:r w:rsidR="00C432A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85975"/>
            <wp:effectExtent l="19050" t="19050" r="28575" b="28575"/>
            <wp:docPr id="22" name="Imagem 22" descr="DSC02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DSC0248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859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509DE" w:rsidRDefault="009509DE" w:rsidP="009509DE">
      <w:pPr>
        <w:pStyle w:val="PargrafodaLista"/>
        <w:spacing w:line="120" w:lineRule="auto"/>
        <w:rPr>
          <w:rFonts w:ascii="Arial" w:hAnsi="Arial" w:cs="Arial"/>
          <w:sz w:val="24"/>
          <w:szCs w:val="24"/>
        </w:rPr>
      </w:pPr>
    </w:p>
    <w:p w:rsidR="002632CD" w:rsidRDefault="00A26864" w:rsidP="002632CD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Instalar quadros de comando, </w:t>
      </w:r>
      <w:r w:rsidR="004A1062">
        <w:rPr>
          <w:rFonts w:ascii="Arial" w:hAnsi="Arial" w:cs="Arial"/>
          <w:sz w:val="24"/>
          <w:szCs w:val="24"/>
        </w:rPr>
        <w:t xml:space="preserve">bombas, cesto, talha e </w:t>
      </w:r>
      <w:proofErr w:type="spellStart"/>
      <w:r w:rsidR="004A1062">
        <w:rPr>
          <w:rFonts w:ascii="Arial" w:hAnsi="Arial" w:cs="Arial"/>
          <w:sz w:val="24"/>
          <w:szCs w:val="24"/>
        </w:rPr>
        <w:t>etc</w:t>
      </w:r>
      <w:proofErr w:type="spellEnd"/>
      <w:r w:rsidR="004A1062">
        <w:rPr>
          <w:rFonts w:ascii="Arial" w:hAnsi="Arial" w:cs="Arial"/>
          <w:sz w:val="24"/>
          <w:szCs w:val="24"/>
        </w:rPr>
        <w:t>;</w:t>
      </w:r>
    </w:p>
    <w:p w:rsidR="00F251F1" w:rsidRDefault="00F251F1" w:rsidP="00F251F1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2632CD">
        <w:rPr>
          <w:rFonts w:ascii="Arial" w:hAnsi="Arial" w:cs="Arial"/>
          <w:sz w:val="24"/>
          <w:szCs w:val="24"/>
        </w:rPr>
        <w:t xml:space="preserve">Executar </w:t>
      </w:r>
      <w:proofErr w:type="spellStart"/>
      <w:r w:rsidRPr="002632CD">
        <w:rPr>
          <w:rFonts w:ascii="Arial" w:hAnsi="Arial" w:cs="Arial"/>
          <w:sz w:val="24"/>
          <w:szCs w:val="24"/>
        </w:rPr>
        <w:t>PV</w:t>
      </w:r>
      <w:r w:rsidR="004A1062">
        <w:rPr>
          <w:rFonts w:ascii="Arial" w:hAnsi="Arial" w:cs="Arial"/>
          <w:sz w:val="24"/>
          <w:szCs w:val="24"/>
        </w:rPr>
        <w:t>’</w:t>
      </w:r>
      <w:r w:rsidRPr="002632CD">
        <w:rPr>
          <w:rFonts w:ascii="Arial" w:hAnsi="Arial" w:cs="Arial"/>
          <w:sz w:val="24"/>
          <w:szCs w:val="24"/>
        </w:rPr>
        <w:t>s</w:t>
      </w:r>
      <w:proofErr w:type="spellEnd"/>
      <w:r w:rsidRPr="002632CD">
        <w:rPr>
          <w:rFonts w:ascii="Arial" w:hAnsi="Arial" w:cs="Arial"/>
          <w:sz w:val="24"/>
          <w:szCs w:val="24"/>
        </w:rPr>
        <w:t xml:space="preserve"> par</w:t>
      </w:r>
      <w:r w:rsidR="004A1062">
        <w:rPr>
          <w:rFonts w:ascii="Arial" w:hAnsi="Arial" w:cs="Arial"/>
          <w:sz w:val="24"/>
          <w:szCs w:val="24"/>
        </w:rPr>
        <w:t>a interligar redes à elevatória.</w:t>
      </w:r>
    </w:p>
    <w:p w:rsidR="009509DE" w:rsidRPr="002632CD" w:rsidRDefault="009509DE" w:rsidP="009509DE">
      <w:pPr>
        <w:pStyle w:val="PargrafodaLista"/>
        <w:spacing w:line="120" w:lineRule="auto"/>
        <w:rPr>
          <w:rFonts w:ascii="Arial" w:hAnsi="Arial" w:cs="Arial"/>
          <w:sz w:val="24"/>
          <w:szCs w:val="24"/>
        </w:rPr>
      </w:pPr>
    </w:p>
    <w:p w:rsidR="00F251F1" w:rsidRDefault="00F251F1" w:rsidP="00F251F1">
      <w:pPr>
        <w:spacing w:line="360" w:lineRule="auto"/>
        <w:jc w:val="both"/>
        <w:rPr>
          <w:rFonts w:ascii="Arial" w:hAnsi="Arial" w:cs="Arial"/>
          <w:b/>
          <w:u w:val="single"/>
        </w:rPr>
      </w:pPr>
      <w:r w:rsidRPr="00C432AD">
        <w:rPr>
          <w:rFonts w:ascii="Arial" w:hAnsi="Arial" w:cs="Arial"/>
          <w:b/>
          <w:u w:val="single"/>
        </w:rPr>
        <w:t>2.</w:t>
      </w:r>
      <w:r>
        <w:rPr>
          <w:rFonts w:ascii="Arial" w:hAnsi="Arial" w:cs="Arial"/>
          <w:b/>
          <w:u w:val="single"/>
        </w:rPr>
        <w:t>2.3</w:t>
      </w:r>
      <w:r w:rsidRPr="00C432AD">
        <w:rPr>
          <w:rFonts w:ascii="Arial" w:hAnsi="Arial" w:cs="Arial"/>
          <w:b/>
          <w:u w:val="single"/>
        </w:rPr>
        <w:t xml:space="preserve"> – Estação elevatória 0</w:t>
      </w:r>
      <w:r>
        <w:rPr>
          <w:rFonts w:ascii="Arial" w:hAnsi="Arial" w:cs="Arial"/>
          <w:b/>
          <w:u w:val="single"/>
        </w:rPr>
        <w:t>3</w:t>
      </w:r>
      <w:r w:rsidRPr="00C432AD">
        <w:rPr>
          <w:rFonts w:ascii="Arial" w:hAnsi="Arial" w:cs="Arial"/>
          <w:b/>
          <w:u w:val="single"/>
        </w:rPr>
        <w:t>:</w:t>
      </w:r>
    </w:p>
    <w:p w:rsidR="00A26864" w:rsidRDefault="00A26864" w:rsidP="00A26864">
      <w:pPr>
        <w:spacing w:line="120" w:lineRule="auto"/>
        <w:jc w:val="both"/>
        <w:rPr>
          <w:rFonts w:ascii="Arial" w:hAnsi="Arial" w:cs="Arial"/>
          <w:b/>
          <w:u w:val="single"/>
        </w:rPr>
      </w:pPr>
    </w:p>
    <w:p w:rsidR="00F251F1" w:rsidRDefault="00F251F1" w:rsidP="00F251F1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F251F1">
        <w:rPr>
          <w:rFonts w:ascii="Arial" w:hAnsi="Arial" w:cs="Arial"/>
          <w:sz w:val="24"/>
          <w:szCs w:val="24"/>
        </w:rPr>
        <w:t>Serviços de limpeza e capina da área da elevatória</w:t>
      </w:r>
      <w:r w:rsidR="00A26864">
        <w:rPr>
          <w:rFonts w:ascii="Arial" w:hAnsi="Arial" w:cs="Arial"/>
          <w:sz w:val="24"/>
          <w:szCs w:val="24"/>
        </w:rPr>
        <w:t xml:space="preserve"> e urbanização conforme projeto</w:t>
      </w:r>
      <w:r w:rsidR="004A1062">
        <w:rPr>
          <w:rFonts w:ascii="Arial" w:hAnsi="Arial" w:cs="Arial"/>
          <w:sz w:val="24"/>
          <w:szCs w:val="24"/>
        </w:rPr>
        <w:t>;</w:t>
      </w:r>
    </w:p>
    <w:p w:rsidR="00A26864" w:rsidRDefault="009D7311" w:rsidP="00A26864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lastRenderedPageBreak/>
        <w:drawing>
          <wp:inline distT="0" distB="0" distL="0" distR="0">
            <wp:extent cx="2790825" cy="2085975"/>
            <wp:effectExtent l="19050" t="19050" r="28575" b="28575"/>
            <wp:docPr id="23" name="Imagem 23" descr="DSC02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DSC0255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859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A26864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85975"/>
            <wp:effectExtent l="19050" t="19050" r="28575" b="28575"/>
            <wp:docPr id="24" name="Imagem 24" descr="DSC02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DSC02555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859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A26864" w:rsidRPr="00F251F1" w:rsidRDefault="00A26864" w:rsidP="00A2686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F251F1" w:rsidRDefault="00F251F1" w:rsidP="00F251F1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F251F1">
        <w:rPr>
          <w:rFonts w:ascii="Arial" w:hAnsi="Arial" w:cs="Arial"/>
          <w:sz w:val="24"/>
          <w:szCs w:val="24"/>
        </w:rPr>
        <w:t>Executar aproximadamente 80 m do trecho da linha de r</w:t>
      </w:r>
      <w:r w:rsidR="004A1062">
        <w:rPr>
          <w:rFonts w:ascii="Arial" w:hAnsi="Arial" w:cs="Arial"/>
          <w:sz w:val="24"/>
          <w:szCs w:val="24"/>
        </w:rPr>
        <w:t>ecalque na saída da elevatória;</w:t>
      </w:r>
    </w:p>
    <w:p w:rsidR="00A26864" w:rsidRPr="00F251F1" w:rsidRDefault="009D7311" w:rsidP="00A26864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09775"/>
            <wp:effectExtent l="19050" t="19050" r="28575" b="28575"/>
            <wp:docPr id="25" name="Imagem 25" descr="DSC02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DSC0256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097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251F1" w:rsidRDefault="004A1062" w:rsidP="00F251F1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Finalizar montagem do </w:t>
      </w:r>
      <w:proofErr w:type="spellStart"/>
      <w:r>
        <w:rPr>
          <w:rFonts w:ascii="Arial" w:hAnsi="Arial" w:cs="Arial"/>
          <w:sz w:val="24"/>
          <w:szCs w:val="24"/>
        </w:rPr>
        <w:t>barrilete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:rsidR="00A26864" w:rsidRDefault="009D7311" w:rsidP="004C342E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lastRenderedPageBreak/>
        <w:drawing>
          <wp:inline distT="0" distB="0" distL="0" distR="0">
            <wp:extent cx="2790825" cy="2085975"/>
            <wp:effectExtent l="19050" t="19050" r="28575" b="28575"/>
            <wp:docPr id="26" name="Imagem 26" descr="DSC02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DSC0255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859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832DE" w:rsidRPr="00F251F1" w:rsidRDefault="008832DE" w:rsidP="004C342E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F251F1" w:rsidRDefault="00F251F1" w:rsidP="00F251F1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F251F1">
        <w:rPr>
          <w:rFonts w:ascii="Arial" w:hAnsi="Arial" w:cs="Arial"/>
          <w:sz w:val="24"/>
          <w:szCs w:val="24"/>
        </w:rPr>
        <w:t xml:space="preserve">Executar pavimento em </w:t>
      </w:r>
      <w:proofErr w:type="spellStart"/>
      <w:r w:rsidRPr="00F251F1">
        <w:rPr>
          <w:rFonts w:ascii="Arial" w:hAnsi="Arial" w:cs="Arial"/>
          <w:sz w:val="24"/>
          <w:szCs w:val="24"/>
        </w:rPr>
        <w:t>bloquete</w:t>
      </w:r>
      <w:proofErr w:type="spellEnd"/>
      <w:r w:rsidRPr="00F251F1">
        <w:rPr>
          <w:rFonts w:ascii="Arial" w:hAnsi="Arial" w:cs="Arial"/>
          <w:sz w:val="24"/>
          <w:szCs w:val="24"/>
        </w:rPr>
        <w:t xml:space="preserve"> e calcamento em brita, conforme projeto de urbanização.</w:t>
      </w:r>
    </w:p>
    <w:p w:rsidR="008832DE" w:rsidRDefault="009D7311" w:rsidP="008832DE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85975"/>
            <wp:effectExtent l="19050" t="19050" r="28575" b="28575"/>
            <wp:docPr id="27" name="Imagem 27" descr="DSC02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DSC0255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859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8832D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85975"/>
            <wp:effectExtent l="19050" t="19050" r="28575" b="28575"/>
            <wp:docPr id="28" name="Imagem 28" descr="DSC02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DSC02555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859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832DE" w:rsidRPr="00F251F1" w:rsidRDefault="008832DE" w:rsidP="008832DE">
      <w:pPr>
        <w:pStyle w:val="PargrafodaLista"/>
        <w:rPr>
          <w:rFonts w:ascii="Arial" w:hAnsi="Arial" w:cs="Arial"/>
          <w:sz w:val="24"/>
          <w:szCs w:val="24"/>
        </w:rPr>
      </w:pPr>
    </w:p>
    <w:p w:rsidR="00F251F1" w:rsidRDefault="00F251F1" w:rsidP="00F251F1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F251F1">
        <w:rPr>
          <w:rFonts w:ascii="Arial" w:hAnsi="Arial" w:cs="Arial"/>
          <w:sz w:val="24"/>
          <w:szCs w:val="24"/>
        </w:rPr>
        <w:t>Executar trecho do inte</w:t>
      </w:r>
      <w:r w:rsidR="008832DE">
        <w:rPr>
          <w:rFonts w:ascii="Arial" w:hAnsi="Arial" w:cs="Arial"/>
          <w:sz w:val="24"/>
          <w:szCs w:val="24"/>
        </w:rPr>
        <w:t>rceptor que chega à elevatória:</w:t>
      </w:r>
    </w:p>
    <w:p w:rsidR="004C342E" w:rsidRDefault="009D7311" w:rsidP="008832DE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lastRenderedPageBreak/>
        <w:drawing>
          <wp:inline distT="0" distB="0" distL="0" distR="0">
            <wp:extent cx="2790825" cy="2085975"/>
            <wp:effectExtent l="19050" t="19050" r="28575" b="28575"/>
            <wp:docPr id="29" name="Imagem 29" descr="DSC02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DSC0255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859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832DE" w:rsidRDefault="008832DE" w:rsidP="008832DE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F251F1" w:rsidRDefault="00F251F1" w:rsidP="00F251F1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F251F1">
        <w:rPr>
          <w:rFonts w:ascii="Arial" w:hAnsi="Arial" w:cs="Arial"/>
          <w:sz w:val="24"/>
          <w:szCs w:val="24"/>
        </w:rPr>
        <w:t>Executar poço de segura</w:t>
      </w:r>
      <w:r w:rsidR="004A1062">
        <w:rPr>
          <w:rFonts w:ascii="Arial" w:hAnsi="Arial" w:cs="Arial"/>
          <w:sz w:val="24"/>
          <w:szCs w:val="24"/>
        </w:rPr>
        <w:t>nça e interligá-lo a elevatória;</w:t>
      </w:r>
    </w:p>
    <w:p w:rsidR="004A1062" w:rsidRDefault="004A1062" w:rsidP="004A1062">
      <w:pPr>
        <w:pStyle w:val="PargrafodaLista"/>
        <w:rPr>
          <w:rFonts w:ascii="Arial" w:hAnsi="Arial" w:cs="Arial"/>
          <w:sz w:val="24"/>
          <w:szCs w:val="24"/>
        </w:rPr>
      </w:pPr>
    </w:p>
    <w:p w:rsidR="00CF69D6" w:rsidRDefault="009D7311" w:rsidP="00CF69D6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85975"/>
            <wp:effectExtent l="19050" t="19050" r="28575" b="28575"/>
            <wp:docPr id="30" name="Imagem 30" descr="DSC02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DSC02562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859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F69D6" w:rsidRDefault="00CF69D6" w:rsidP="00CF69D6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CF69D6" w:rsidRDefault="00CF69D6" w:rsidP="00CF69D6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Executar muro de arrimo para contenção de talude</w:t>
      </w:r>
      <w:r w:rsidR="003C0B86">
        <w:rPr>
          <w:rFonts w:ascii="Arial" w:hAnsi="Arial" w:cs="Arial"/>
          <w:sz w:val="24"/>
          <w:szCs w:val="24"/>
        </w:rPr>
        <w:t>;</w:t>
      </w:r>
    </w:p>
    <w:p w:rsidR="003C0B86" w:rsidRDefault="003C0B86" w:rsidP="003C0B86">
      <w:pPr>
        <w:pStyle w:val="PargrafodaLista"/>
        <w:rPr>
          <w:rFonts w:ascii="Arial" w:hAnsi="Arial" w:cs="Arial"/>
          <w:sz w:val="24"/>
          <w:szCs w:val="24"/>
        </w:rPr>
      </w:pPr>
    </w:p>
    <w:p w:rsidR="00CF69D6" w:rsidRDefault="009D7311" w:rsidP="00CF69D6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85975"/>
            <wp:effectExtent l="19050" t="19050" r="28575" b="28575"/>
            <wp:docPr id="31" name="Imagem 31" descr="DSC02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DSC02555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859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F69D6" w:rsidRPr="00F251F1" w:rsidRDefault="00CF69D6" w:rsidP="00CF69D6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F251F1" w:rsidRDefault="00F251F1" w:rsidP="00F251F1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F251F1">
        <w:rPr>
          <w:rFonts w:ascii="Arial" w:hAnsi="Arial" w:cs="Arial"/>
          <w:sz w:val="24"/>
          <w:szCs w:val="24"/>
        </w:rPr>
        <w:t xml:space="preserve">Plantio de sansão do campo (cerca viva) no entorno da elevatória. Antes do plantio das mudas a cerca em arame farpado </w:t>
      </w:r>
      <w:r w:rsidR="003C0B86">
        <w:rPr>
          <w:rFonts w:ascii="Arial" w:hAnsi="Arial" w:cs="Arial"/>
          <w:sz w:val="24"/>
          <w:szCs w:val="24"/>
        </w:rPr>
        <w:t>deverá ser corrigida;</w:t>
      </w:r>
    </w:p>
    <w:p w:rsidR="00CF69D6" w:rsidRDefault="009D7311" w:rsidP="007204D3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lastRenderedPageBreak/>
        <w:drawing>
          <wp:inline distT="0" distB="0" distL="0" distR="0">
            <wp:extent cx="2790825" cy="2085975"/>
            <wp:effectExtent l="19050" t="19050" r="28575" b="28575"/>
            <wp:docPr id="32" name="Imagem 32" descr="DSC02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DSC02559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859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204D3" w:rsidRDefault="007204D3" w:rsidP="007204D3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F251F1" w:rsidRDefault="00F251F1" w:rsidP="00F251F1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F251F1">
        <w:rPr>
          <w:rFonts w:ascii="Arial" w:hAnsi="Arial" w:cs="Arial"/>
          <w:sz w:val="24"/>
          <w:szCs w:val="24"/>
        </w:rPr>
        <w:t>F</w:t>
      </w:r>
      <w:r w:rsidR="00A26864">
        <w:rPr>
          <w:rFonts w:ascii="Arial" w:hAnsi="Arial" w:cs="Arial"/>
          <w:sz w:val="24"/>
          <w:szCs w:val="24"/>
        </w:rPr>
        <w:t xml:space="preserve">inalizar </w:t>
      </w:r>
      <w:r w:rsidRPr="00F251F1">
        <w:rPr>
          <w:rFonts w:ascii="Arial" w:hAnsi="Arial" w:cs="Arial"/>
          <w:sz w:val="24"/>
          <w:szCs w:val="24"/>
        </w:rPr>
        <w:t>instalação elétrica</w:t>
      </w:r>
      <w:r w:rsidR="00A26864">
        <w:rPr>
          <w:rFonts w:ascii="Arial" w:hAnsi="Arial" w:cs="Arial"/>
          <w:sz w:val="24"/>
          <w:szCs w:val="24"/>
        </w:rPr>
        <w:t xml:space="preserve"> e </w:t>
      </w:r>
      <w:r w:rsidR="009509DE">
        <w:rPr>
          <w:rFonts w:ascii="Arial" w:hAnsi="Arial" w:cs="Arial"/>
          <w:sz w:val="24"/>
          <w:szCs w:val="24"/>
        </w:rPr>
        <w:t>hidráulica</w:t>
      </w:r>
      <w:r w:rsidR="003C0B86">
        <w:rPr>
          <w:rFonts w:ascii="Arial" w:hAnsi="Arial" w:cs="Arial"/>
          <w:sz w:val="24"/>
          <w:szCs w:val="24"/>
        </w:rPr>
        <w:t>;</w:t>
      </w:r>
    </w:p>
    <w:p w:rsidR="00346426" w:rsidRPr="00F251F1" w:rsidRDefault="00346426" w:rsidP="00346426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F251F1">
        <w:rPr>
          <w:rFonts w:ascii="Arial" w:hAnsi="Arial" w:cs="Arial"/>
          <w:sz w:val="24"/>
          <w:szCs w:val="24"/>
        </w:rPr>
        <w:t xml:space="preserve">Interligar linha de recalque nova </w:t>
      </w:r>
      <w:r w:rsidR="003C0B86">
        <w:rPr>
          <w:rFonts w:ascii="Arial" w:hAnsi="Arial" w:cs="Arial"/>
          <w:sz w:val="24"/>
          <w:szCs w:val="24"/>
        </w:rPr>
        <w:t>à</w:t>
      </w:r>
      <w:r w:rsidRPr="00F251F1">
        <w:rPr>
          <w:rFonts w:ascii="Arial" w:hAnsi="Arial" w:cs="Arial"/>
          <w:sz w:val="24"/>
          <w:szCs w:val="24"/>
        </w:rPr>
        <w:t xml:space="preserve"> existente.</w:t>
      </w:r>
    </w:p>
    <w:p w:rsidR="00F251F1" w:rsidRPr="00C432AD" w:rsidRDefault="00F251F1" w:rsidP="00F251F1">
      <w:pPr>
        <w:spacing w:line="360" w:lineRule="auto"/>
        <w:jc w:val="both"/>
        <w:rPr>
          <w:rFonts w:ascii="Arial" w:hAnsi="Arial" w:cs="Arial"/>
          <w:b/>
          <w:u w:val="single"/>
        </w:rPr>
      </w:pPr>
    </w:p>
    <w:p w:rsidR="00346426" w:rsidRDefault="00346426" w:rsidP="00346426">
      <w:pPr>
        <w:spacing w:line="360" w:lineRule="auto"/>
        <w:jc w:val="both"/>
        <w:rPr>
          <w:rFonts w:ascii="Arial" w:hAnsi="Arial" w:cs="Arial"/>
          <w:b/>
          <w:u w:val="single"/>
        </w:rPr>
      </w:pPr>
      <w:r w:rsidRPr="00C432AD">
        <w:rPr>
          <w:rFonts w:ascii="Arial" w:hAnsi="Arial" w:cs="Arial"/>
          <w:b/>
          <w:u w:val="single"/>
        </w:rPr>
        <w:t>2.</w:t>
      </w:r>
      <w:r>
        <w:rPr>
          <w:rFonts w:ascii="Arial" w:hAnsi="Arial" w:cs="Arial"/>
          <w:b/>
          <w:u w:val="single"/>
        </w:rPr>
        <w:t>2.4</w:t>
      </w:r>
      <w:r w:rsidRPr="00C432AD">
        <w:rPr>
          <w:rFonts w:ascii="Arial" w:hAnsi="Arial" w:cs="Arial"/>
          <w:b/>
          <w:u w:val="single"/>
        </w:rPr>
        <w:t xml:space="preserve"> – Estação elevatória 0</w:t>
      </w:r>
      <w:r>
        <w:rPr>
          <w:rFonts w:ascii="Arial" w:hAnsi="Arial" w:cs="Arial"/>
          <w:b/>
          <w:u w:val="single"/>
        </w:rPr>
        <w:t>4</w:t>
      </w:r>
      <w:r w:rsidRPr="00C432AD">
        <w:rPr>
          <w:rFonts w:ascii="Arial" w:hAnsi="Arial" w:cs="Arial"/>
          <w:b/>
          <w:u w:val="single"/>
        </w:rPr>
        <w:t>:</w:t>
      </w:r>
    </w:p>
    <w:p w:rsidR="003C0B86" w:rsidRDefault="003C0B86" w:rsidP="003C0B86">
      <w:pPr>
        <w:pStyle w:val="PargrafodaLista"/>
        <w:rPr>
          <w:rFonts w:ascii="Arial" w:hAnsi="Arial" w:cs="Arial"/>
          <w:sz w:val="24"/>
          <w:szCs w:val="24"/>
        </w:rPr>
      </w:pPr>
    </w:p>
    <w:p w:rsidR="00346426" w:rsidRDefault="00346426" w:rsidP="00346426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346426">
        <w:rPr>
          <w:rFonts w:ascii="Arial" w:hAnsi="Arial" w:cs="Arial"/>
          <w:sz w:val="24"/>
          <w:szCs w:val="24"/>
        </w:rPr>
        <w:t>Serviços de limpeza e capina da área da elevatória</w:t>
      </w:r>
      <w:r w:rsidR="003C0B86">
        <w:rPr>
          <w:rFonts w:ascii="Arial" w:hAnsi="Arial" w:cs="Arial"/>
          <w:sz w:val="24"/>
          <w:szCs w:val="24"/>
        </w:rPr>
        <w:t>;</w:t>
      </w:r>
    </w:p>
    <w:p w:rsidR="00346426" w:rsidRPr="00346426" w:rsidRDefault="009D7311" w:rsidP="00346426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85975"/>
            <wp:effectExtent l="19050" t="19050" r="28575" b="28575"/>
            <wp:docPr id="33" name="Imagem 33" descr="DSC02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DSC02542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859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346426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85975"/>
            <wp:effectExtent l="19050" t="19050" r="28575" b="28575"/>
            <wp:docPr id="34" name="Imagem 34" descr="DSC0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DSC0254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859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B76C9" w:rsidRDefault="002B76C9" w:rsidP="002B76C9">
      <w:pPr>
        <w:pStyle w:val="PargrafodaLista"/>
        <w:rPr>
          <w:rFonts w:ascii="Arial" w:hAnsi="Arial" w:cs="Arial"/>
          <w:sz w:val="24"/>
          <w:szCs w:val="24"/>
        </w:rPr>
      </w:pPr>
    </w:p>
    <w:p w:rsidR="00346426" w:rsidRDefault="00346426" w:rsidP="00346426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346426">
        <w:rPr>
          <w:rFonts w:ascii="Arial" w:hAnsi="Arial" w:cs="Arial"/>
          <w:sz w:val="24"/>
          <w:szCs w:val="24"/>
        </w:rPr>
        <w:lastRenderedPageBreak/>
        <w:t xml:space="preserve">Executar aproximadamente </w:t>
      </w:r>
      <w:r w:rsidR="004E2A70">
        <w:rPr>
          <w:rFonts w:ascii="Arial" w:hAnsi="Arial" w:cs="Arial"/>
          <w:sz w:val="24"/>
          <w:szCs w:val="24"/>
        </w:rPr>
        <w:t>37,00</w:t>
      </w:r>
      <w:r w:rsidRPr="00346426">
        <w:rPr>
          <w:rFonts w:ascii="Arial" w:hAnsi="Arial" w:cs="Arial"/>
          <w:sz w:val="24"/>
          <w:szCs w:val="24"/>
        </w:rPr>
        <w:t xml:space="preserve"> m do trecho da linha de r</w:t>
      </w:r>
      <w:r w:rsidR="003C0B86">
        <w:rPr>
          <w:rFonts w:ascii="Arial" w:hAnsi="Arial" w:cs="Arial"/>
          <w:sz w:val="24"/>
          <w:szCs w:val="24"/>
        </w:rPr>
        <w:t>ecalque na saída da elevatória;</w:t>
      </w:r>
    </w:p>
    <w:p w:rsidR="004E2A70" w:rsidRDefault="009D7311" w:rsidP="004D7E76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95500"/>
            <wp:effectExtent l="19050" t="19050" r="28575" b="19050"/>
            <wp:docPr id="35" name="Imagem 35" descr="DSC02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DSC02539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9550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D7E76" w:rsidRPr="00346426" w:rsidRDefault="004D7E76" w:rsidP="004D7E76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46426" w:rsidRDefault="00543514" w:rsidP="00346426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Executar trecho de </w:t>
      </w:r>
      <w:proofErr w:type="spellStart"/>
      <w:r>
        <w:rPr>
          <w:rFonts w:ascii="Arial" w:hAnsi="Arial" w:cs="Arial"/>
          <w:sz w:val="24"/>
          <w:szCs w:val="24"/>
        </w:rPr>
        <w:t>extravasor</w:t>
      </w:r>
      <w:proofErr w:type="spellEnd"/>
      <w:r>
        <w:rPr>
          <w:rFonts w:ascii="Arial" w:hAnsi="Arial" w:cs="Arial"/>
          <w:sz w:val="24"/>
          <w:szCs w:val="24"/>
        </w:rPr>
        <w:t xml:space="preserve"> na saída da elevatória</w:t>
      </w:r>
      <w:r w:rsidR="003C0B86">
        <w:rPr>
          <w:rFonts w:ascii="Arial" w:hAnsi="Arial" w:cs="Arial"/>
          <w:sz w:val="24"/>
          <w:szCs w:val="24"/>
        </w:rPr>
        <w:t>;</w:t>
      </w:r>
    </w:p>
    <w:p w:rsidR="00543514" w:rsidRDefault="009D7311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95500"/>
            <wp:effectExtent l="19050" t="19050" r="28575" b="19050"/>
            <wp:docPr id="36" name="Imagem 36" descr="DSC02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DSC02548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9550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16678" w:rsidRDefault="00B16678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543514" w:rsidRPr="00346426" w:rsidRDefault="00543514" w:rsidP="00543514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Executar ala de lançamento do </w:t>
      </w:r>
      <w:proofErr w:type="spellStart"/>
      <w:r>
        <w:rPr>
          <w:rFonts w:ascii="Arial" w:hAnsi="Arial" w:cs="Arial"/>
          <w:sz w:val="24"/>
          <w:szCs w:val="24"/>
        </w:rPr>
        <w:t>extravasor</w:t>
      </w:r>
      <w:proofErr w:type="spellEnd"/>
      <w:r w:rsidR="003C0B86">
        <w:rPr>
          <w:rFonts w:ascii="Arial" w:hAnsi="Arial" w:cs="Arial"/>
          <w:sz w:val="24"/>
          <w:szCs w:val="24"/>
        </w:rPr>
        <w:t>;</w:t>
      </w:r>
    </w:p>
    <w:p w:rsidR="00543514" w:rsidRDefault="009D7311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95500"/>
            <wp:effectExtent l="19050" t="19050" r="28575" b="19050"/>
            <wp:docPr id="37" name="Imagem 37" descr="DSC02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DSC02553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9550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B16678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95500"/>
            <wp:effectExtent l="19050" t="19050" r="28575" b="19050"/>
            <wp:docPr id="38" name="Imagem 38" descr="DSC02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DSC02552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9550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16678" w:rsidRDefault="00B16678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Pr="00346426" w:rsidRDefault="003C0B86" w:rsidP="00543514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46426" w:rsidRDefault="00346426" w:rsidP="00346426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346426">
        <w:rPr>
          <w:rFonts w:ascii="Arial" w:hAnsi="Arial" w:cs="Arial"/>
          <w:sz w:val="24"/>
          <w:szCs w:val="24"/>
        </w:rPr>
        <w:lastRenderedPageBreak/>
        <w:t xml:space="preserve">Executar pavimento em </w:t>
      </w:r>
      <w:proofErr w:type="spellStart"/>
      <w:r w:rsidRPr="00346426">
        <w:rPr>
          <w:rFonts w:ascii="Arial" w:hAnsi="Arial" w:cs="Arial"/>
          <w:sz w:val="24"/>
          <w:szCs w:val="24"/>
        </w:rPr>
        <w:t>bloquete</w:t>
      </w:r>
      <w:proofErr w:type="spellEnd"/>
      <w:r w:rsidRPr="00346426">
        <w:rPr>
          <w:rFonts w:ascii="Arial" w:hAnsi="Arial" w:cs="Arial"/>
          <w:sz w:val="24"/>
          <w:szCs w:val="24"/>
        </w:rPr>
        <w:t xml:space="preserve"> e cal</w:t>
      </w:r>
      <w:r w:rsidR="003C0B86">
        <w:rPr>
          <w:rFonts w:ascii="Arial" w:hAnsi="Arial" w:cs="Arial"/>
          <w:sz w:val="24"/>
          <w:szCs w:val="24"/>
        </w:rPr>
        <w:t>ç</w:t>
      </w:r>
      <w:r w:rsidRPr="00346426">
        <w:rPr>
          <w:rFonts w:ascii="Arial" w:hAnsi="Arial" w:cs="Arial"/>
          <w:sz w:val="24"/>
          <w:szCs w:val="24"/>
        </w:rPr>
        <w:t xml:space="preserve">amento em brita, </w:t>
      </w:r>
      <w:r w:rsidR="003C0B86">
        <w:rPr>
          <w:rFonts w:ascii="Arial" w:hAnsi="Arial" w:cs="Arial"/>
          <w:sz w:val="24"/>
          <w:szCs w:val="24"/>
        </w:rPr>
        <w:t>conforme projeto de urbanização;</w:t>
      </w:r>
    </w:p>
    <w:p w:rsidR="00B16678" w:rsidRDefault="009D7311" w:rsidP="00B16678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95500"/>
            <wp:effectExtent l="19050" t="19050" r="28575" b="19050"/>
            <wp:docPr id="39" name="Imagem 39" descr="DSC0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SC02543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9550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B16678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95500"/>
            <wp:effectExtent l="19050" t="19050" r="28575" b="19050"/>
            <wp:docPr id="40" name="Imagem 40" descr="DSC02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DSC02542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9550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16678" w:rsidRDefault="00B16678" w:rsidP="00B16678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B16678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B16678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B16678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B16678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B16678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B16678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B16678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B16678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B16678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B16678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B16678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B16678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B16678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B16678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B16678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B16678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Default="003C0B86" w:rsidP="00B16678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C0B86" w:rsidRPr="00346426" w:rsidRDefault="003C0B86" w:rsidP="00B16678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:rsidR="00346426" w:rsidRDefault="00346426" w:rsidP="00346426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346426">
        <w:rPr>
          <w:rFonts w:ascii="Arial" w:hAnsi="Arial" w:cs="Arial"/>
          <w:sz w:val="24"/>
          <w:szCs w:val="24"/>
        </w:rPr>
        <w:lastRenderedPageBreak/>
        <w:t>Executar</w:t>
      </w:r>
      <w:r w:rsidR="00B16678">
        <w:rPr>
          <w:rFonts w:ascii="Arial" w:hAnsi="Arial" w:cs="Arial"/>
          <w:sz w:val="24"/>
          <w:szCs w:val="24"/>
        </w:rPr>
        <w:t xml:space="preserve"> aterro</w:t>
      </w:r>
      <w:r w:rsidR="006B298C">
        <w:rPr>
          <w:rFonts w:ascii="Arial" w:hAnsi="Arial" w:cs="Arial"/>
          <w:sz w:val="24"/>
          <w:szCs w:val="24"/>
        </w:rPr>
        <w:t xml:space="preserve"> interno</w:t>
      </w:r>
      <w:r w:rsidR="00BF7E30">
        <w:rPr>
          <w:rFonts w:ascii="Arial" w:hAnsi="Arial" w:cs="Arial"/>
          <w:sz w:val="24"/>
          <w:szCs w:val="24"/>
        </w:rPr>
        <w:t>, rampa de acesso</w:t>
      </w:r>
      <w:r w:rsidR="00B16678">
        <w:rPr>
          <w:rFonts w:ascii="Arial" w:hAnsi="Arial" w:cs="Arial"/>
          <w:sz w:val="24"/>
          <w:szCs w:val="24"/>
        </w:rPr>
        <w:t xml:space="preserve"> e</w:t>
      </w:r>
      <w:r w:rsidR="00543514">
        <w:rPr>
          <w:rFonts w:ascii="Arial" w:hAnsi="Arial" w:cs="Arial"/>
          <w:sz w:val="24"/>
          <w:szCs w:val="24"/>
        </w:rPr>
        <w:t xml:space="preserve"> laje intermediaria da caixa do tratamento preliminar</w:t>
      </w:r>
      <w:r w:rsidR="003C0B86">
        <w:rPr>
          <w:rFonts w:ascii="Arial" w:hAnsi="Arial" w:cs="Arial"/>
          <w:sz w:val="24"/>
          <w:szCs w:val="24"/>
        </w:rPr>
        <w:t>;</w:t>
      </w:r>
    </w:p>
    <w:p w:rsidR="00B16678" w:rsidRDefault="009D7311" w:rsidP="00B16678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95500"/>
            <wp:effectExtent l="19050" t="19050" r="28575" b="19050"/>
            <wp:docPr id="41" name="Imagem 41" descr="DSC02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DSC02545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9550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B16678">
        <w:rPr>
          <w:rFonts w:ascii="Arial" w:hAnsi="Arial" w:cs="Arial"/>
          <w:sz w:val="24"/>
          <w:szCs w:val="24"/>
        </w:rPr>
        <w:t xml:space="preserve">  </w:t>
      </w:r>
      <w:r w:rsidR="00B16678" w:rsidRPr="00B16678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95500"/>
            <wp:effectExtent l="19050" t="19050" r="28575" b="19050"/>
            <wp:docPr id="42" name="Imagem 42" descr="DSC00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DSC00851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9550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16678" w:rsidRDefault="00B16678" w:rsidP="00BF7E30">
      <w:pPr>
        <w:pStyle w:val="PargrafodaLista"/>
        <w:rPr>
          <w:rFonts w:ascii="Arial" w:hAnsi="Arial" w:cs="Arial"/>
          <w:sz w:val="24"/>
          <w:szCs w:val="24"/>
        </w:rPr>
      </w:pPr>
    </w:p>
    <w:p w:rsidR="00BF7E30" w:rsidRDefault="00BF7E30" w:rsidP="00BF7E30">
      <w:pPr>
        <w:pStyle w:val="PargrafodaLista"/>
        <w:rPr>
          <w:rFonts w:ascii="Arial" w:hAnsi="Arial" w:cs="Arial"/>
          <w:sz w:val="24"/>
          <w:szCs w:val="24"/>
        </w:rPr>
      </w:pPr>
    </w:p>
    <w:p w:rsidR="00BF7E30" w:rsidRDefault="00BF7E30" w:rsidP="00BF7E30">
      <w:pPr>
        <w:pStyle w:val="PargrafodaLista"/>
        <w:rPr>
          <w:rFonts w:ascii="Arial" w:hAnsi="Arial" w:cs="Arial"/>
          <w:sz w:val="24"/>
          <w:szCs w:val="24"/>
        </w:rPr>
      </w:pPr>
    </w:p>
    <w:p w:rsidR="00BF7E30" w:rsidRDefault="00BF7E30" w:rsidP="00BF7E30">
      <w:pPr>
        <w:pStyle w:val="PargrafodaLista"/>
        <w:rPr>
          <w:rFonts w:ascii="Arial" w:hAnsi="Arial" w:cs="Arial"/>
          <w:sz w:val="24"/>
          <w:szCs w:val="24"/>
        </w:rPr>
      </w:pPr>
    </w:p>
    <w:p w:rsidR="003C0B86" w:rsidRDefault="003C0B86" w:rsidP="00BF7E30">
      <w:pPr>
        <w:pStyle w:val="PargrafodaLista"/>
        <w:rPr>
          <w:rFonts w:ascii="Arial" w:hAnsi="Arial" w:cs="Arial"/>
          <w:sz w:val="24"/>
          <w:szCs w:val="24"/>
        </w:rPr>
      </w:pPr>
    </w:p>
    <w:p w:rsidR="003C0B86" w:rsidRDefault="003C0B86" w:rsidP="00BF7E30">
      <w:pPr>
        <w:pStyle w:val="PargrafodaLista"/>
        <w:rPr>
          <w:rFonts w:ascii="Arial" w:hAnsi="Arial" w:cs="Arial"/>
          <w:sz w:val="24"/>
          <w:szCs w:val="24"/>
        </w:rPr>
      </w:pPr>
    </w:p>
    <w:p w:rsidR="003C0B86" w:rsidRDefault="003C0B86" w:rsidP="00BF7E30">
      <w:pPr>
        <w:pStyle w:val="PargrafodaLista"/>
        <w:rPr>
          <w:rFonts w:ascii="Arial" w:hAnsi="Arial" w:cs="Arial"/>
          <w:sz w:val="24"/>
          <w:szCs w:val="24"/>
        </w:rPr>
      </w:pPr>
    </w:p>
    <w:p w:rsidR="003C0B86" w:rsidRDefault="003C0B86" w:rsidP="00BF7E30">
      <w:pPr>
        <w:pStyle w:val="PargrafodaLista"/>
        <w:rPr>
          <w:rFonts w:ascii="Arial" w:hAnsi="Arial" w:cs="Arial"/>
          <w:sz w:val="24"/>
          <w:szCs w:val="24"/>
        </w:rPr>
      </w:pPr>
    </w:p>
    <w:p w:rsidR="003C0B86" w:rsidRDefault="003C0B86" w:rsidP="00BF7E30">
      <w:pPr>
        <w:pStyle w:val="PargrafodaLista"/>
        <w:rPr>
          <w:rFonts w:ascii="Arial" w:hAnsi="Arial" w:cs="Arial"/>
          <w:sz w:val="24"/>
          <w:szCs w:val="24"/>
        </w:rPr>
      </w:pPr>
    </w:p>
    <w:p w:rsidR="003C0B86" w:rsidRDefault="003C0B86" w:rsidP="00BF7E30">
      <w:pPr>
        <w:pStyle w:val="PargrafodaLista"/>
        <w:rPr>
          <w:rFonts w:ascii="Arial" w:hAnsi="Arial" w:cs="Arial"/>
          <w:sz w:val="24"/>
          <w:szCs w:val="24"/>
        </w:rPr>
      </w:pPr>
    </w:p>
    <w:p w:rsidR="003C0B86" w:rsidRDefault="003C0B86" w:rsidP="00BF7E30">
      <w:pPr>
        <w:pStyle w:val="PargrafodaLista"/>
        <w:rPr>
          <w:rFonts w:ascii="Arial" w:hAnsi="Arial" w:cs="Arial"/>
          <w:sz w:val="24"/>
          <w:szCs w:val="24"/>
        </w:rPr>
      </w:pPr>
    </w:p>
    <w:p w:rsidR="003C0B86" w:rsidRDefault="003C0B86" w:rsidP="00BF7E30">
      <w:pPr>
        <w:pStyle w:val="PargrafodaLista"/>
        <w:rPr>
          <w:rFonts w:ascii="Arial" w:hAnsi="Arial" w:cs="Arial"/>
          <w:sz w:val="24"/>
          <w:szCs w:val="24"/>
        </w:rPr>
      </w:pPr>
    </w:p>
    <w:p w:rsidR="003C0B86" w:rsidRDefault="003C0B86" w:rsidP="00BF7E30">
      <w:pPr>
        <w:pStyle w:val="PargrafodaLista"/>
        <w:rPr>
          <w:rFonts w:ascii="Arial" w:hAnsi="Arial" w:cs="Arial"/>
          <w:sz w:val="24"/>
          <w:szCs w:val="24"/>
        </w:rPr>
      </w:pPr>
    </w:p>
    <w:p w:rsidR="003C0B86" w:rsidRDefault="003C0B86" w:rsidP="00BF7E30">
      <w:pPr>
        <w:pStyle w:val="PargrafodaLista"/>
        <w:rPr>
          <w:rFonts w:ascii="Arial" w:hAnsi="Arial" w:cs="Arial"/>
          <w:sz w:val="24"/>
          <w:szCs w:val="24"/>
        </w:rPr>
      </w:pPr>
    </w:p>
    <w:p w:rsidR="003C0B86" w:rsidRDefault="003C0B86" w:rsidP="00BF7E30">
      <w:pPr>
        <w:pStyle w:val="PargrafodaLista"/>
        <w:rPr>
          <w:rFonts w:ascii="Arial" w:hAnsi="Arial" w:cs="Arial"/>
          <w:sz w:val="24"/>
          <w:szCs w:val="24"/>
        </w:rPr>
      </w:pPr>
    </w:p>
    <w:p w:rsidR="003C0B86" w:rsidRDefault="003C0B86" w:rsidP="00BF7E30">
      <w:pPr>
        <w:pStyle w:val="PargrafodaLista"/>
        <w:rPr>
          <w:rFonts w:ascii="Arial" w:hAnsi="Arial" w:cs="Arial"/>
          <w:sz w:val="24"/>
          <w:szCs w:val="24"/>
        </w:rPr>
      </w:pPr>
    </w:p>
    <w:p w:rsidR="003C0B86" w:rsidRDefault="003C0B86" w:rsidP="00BF7E30">
      <w:pPr>
        <w:pStyle w:val="PargrafodaLista"/>
        <w:rPr>
          <w:rFonts w:ascii="Arial" w:hAnsi="Arial" w:cs="Arial"/>
          <w:sz w:val="24"/>
          <w:szCs w:val="24"/>
        </w:rPr>
      </w:pPr>
    </w:p>
    <w:p w:rsidR="003C0B86" w:rsidRDefault="003C0B86" w:rsidP="00BF7E30">
      <w:pPr>
        <w:pStyle w:val="PargrafodaLista"/>
        <w:rPr>
          <w:rFonts w:ascii="Arial" w:hAnsi="Arial" w:cs="Arial"/>
          <w:sz w:val="24"/>
          <w:szCs w:val="24"/>
        </w:rPr>
      </w:pPr>
    </w:p>
    <w:p w:rsidR="003C0B86" w:rsidRPr="00346426" w:rsidRDefault="003C0B86" w:rsidP="00BF7E30">
      <w:pPr>
        <w:pStyle w:val="PargrafodaLista"/>
        <w:rPr>
          <w:rFonts w:ascii="Arial" w:hAnsi="Arial" w:cs="Arial"/>
          <w:sz w:val="24"/>
          <w:szCs w:val="24"/>
        </w:rPr>
      </w:pPr>
    </w:p>
    <w:p w:rsidR="00BF7E30" w:rsidRDefault="00346426" w:rsidP="00346426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346426">
        <w:rPr>
          <w:rFonts w:ascii="Arial" w:hAnsi="Arial" w:cs="Arial"/>
          <w:sz w:val="24"/>
          <w:szCs w:val="24"/>
        </w:rPr>
        <w:lastRenderedPageBreak/>
        <w:t>Executar</w:t>
      </w:r>
      <w:r w:rsidR="00BF7E30">
        <w:rPr>
          <w:rFonts w:ascii="Arial" w:hAnsi="Arial" w:cs="Arial"/>
          <w:sz w:val="24"/>
          <w:szCs w:val="24"/>
        </w:rPr>
        <w:t xml:space="preserve"> aterro em volta da caixa do tratamento preliminar, após execução da laje intermediária</w:t>
      </w:r>
      <w:r w:rsidR="003C0B86">
        <w:rPr>
          <w:rFonts w:ascii="Arial" w:hAnsi="Arial" w:cs="Arial"/>
          <w:sz w:val="24"/>
          <w:szCs w:val="24"/>
        </w:rPr>
        <w:t>;</w:t>
      </w:r>
    </w:p>
    <w:p w:rsidR="006B298C" w:rsidRDefault="009D7311" w:rsidP="006B298C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95500"/>
            <wp:effectExtent l="19050" t="19050" r="28575" b="19050"/>
            <wp:docPr id="43" name="Imagem 43" descr="DSC02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DSC02547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9550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6B298C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95500"/>
            <wp:effectExtent l="19050" t="19050" r="28575" b="19050"/>
            <wp:docPr id="44" name="Imagem 44" descr="DSC02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DSC02546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9550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46426" w:rsidRDefault="00346426" w:rsidP="006B298C">
      <w:pPr>
        <w:pStyle w:val="PargrafodaLista"/>
        <w:rPr>
          <w:rFonts w:ascii="Arial" w:hAnsi="Arial" w:cs="Arial"/>
          <w:sz w:val="24"/>
          <w:szCs w:val="24"/>
        </w:rPr>
      </w:pPr>
    </w:p>
    <w:p w:rsidR="003C0B86" w:rsidRDefault="003C0B86" w:rsidP="006B298C">
      <w:pPr>
        <w:pStyle w:val="PargrafodaLista"/>
        <w:rPr>
          <w:rFonts w:ascii="Arial" w:hAnsi="Arial" w:cs="Arial"/>
          <w:sz w:val="24"/>
          <w:szCs w:val="24"/>
        </w:rPr>
      </w:pPr>
    </w:p>
    <w:p w:rsidR="003C0B86" w:rsidRDefault="003C0B86" w:rsidP="006B298C">
      <w:pPr>
        <w:pStyle w:val="PargrafodaLista"/>
        <w:rPr>
          <w:rFonts w:ascii="Arial" w:hAnsi="Arial" w:cs="Arial"/>
          <w:sz w:val="24"/>
          <w:szCs w:val="24"/>
        </w:rPr>
      </w:pPr>
    </w:p>
    <w:p w:rsidR="003C0B86" w:rsidRDefault="003C0B86" w:rsidP="006B298C">
      <w:pPr>
        <w:pStyle w:val="PargrafodaLista"/>
        <w:rPr>
          <w:rFonts w:ascii="Arial" w:hAnsi="Arial" w:cs="Arial"/>
          <w:sz w:val="24"/>
          <w:szCs w:val="24"/>
        </w:rPr>
      </w:pPr>
    </w:p>
    <w:p w:rsidR="003C0B86" w:rsidRDefault="003C0B86" w:rsidP="006B298C">
      <w:pPr>
        <w:pStyle w:val="PargrafodaLista"/>
        <w:rPr>
          <w:rFonts w:ascii="Arial" w:hAnsi="Arial" w:cs="Arial"/>
          <w:sz w:val="24"/>
          <w:szCs w:val="24"/>
        </w:rPr>
      </w:pPr>
    </w:p>
    <w:p w:rsidR="003C0B86" w:rsidRDefault="003C0B86" w:rsidP="006B298C">
      <w:pPr>
        <w:pStyle w:val="PargrafodaLista"/>
        <w:rPr>
          <w:rFonts w:ascii="Arial" w:hAnsi="Arial" w:cs="Arial"/>
          <w:sz w:val="24"/>
          <w:szCs w:val="24"/>
        </w:rPr>
      </w:pPr>
    </w:p>
    <w:p w:rsidR="003C0B86" w:rsidRDefault="003C0B86" w:rsidP="006B298C">
      <w:pPr>
        <w:pStyle w:val="PargrafodaLista"/>
        <w:rPr>
          <w:rFonts w:ascii="Arial" w:hAnsi="Arial" w:cs="Arial"/>
          <w:sz w:val="24"/>
          <w:szCs w:val="24"/>
        </w:rPr>
      </w:pPr>
    </w:p>
    <w:p w:rsidR="003C0B86" w:rsidRDefault="003C0B86" w:rsidP="006B298C">
      <w:pPr>
        <w:pStyle w:val="PargrafodaLista"/>
        <w:rPr>
          <w:rFonts w:ascii="Arial" w:hAnsi="Arial" w:cs="Arial"/>
          <w:sz w:val="24"/>
          <w:szCs w:val="24"/>
        </w:rPr>
      </w:pPr>
    </w:p>
    <w:p w:rsidR="003C0B86" w:rsidRDefault="003C0B86" w:rsidP="006B298C">
      <w:pPr>
        <w:pStyle w:val="PargrafodaLista"/>
        <w:rPr>
          <w:rFonts w:ascii="Arial" w:hAnsi="Arial" w:cs="Arial"/>
          <w:sz w:val="24"/>
          <w:szCs w:val="24"/>
        </w:rPr>
      </w:pPr>
    </w:p>
    <w:p w:rsidR="003C0B86" w:rsidRDefault="003C0B86" w:rsidP="006B298C">
      <w:pPr>
        <w:pStyle w:val="PargrafodaLista"/>
        <w:rPr>
          <w:rFonts w:ascii="Arial" w:hAnsi="Arial" w:cs="Arial"/>
          <w:sz w:val="24"/>
          <w:szCs w:val="24"/>
        </w:rPr>
      </w:pPr>
    </w:p>
    <w:p w:rsidR="003C0B86" w:rsidRDefault="003C0B86" w:rsidP="006B298C">
      <w:pPr>
        <w:pStyle w:val="PargrafodaLista"/>
        <w:rPr>
          <w:rFonts w:ascii="Arial" w:hAnsi="Arial" w:cs="Arial"/>
          <w:sz w:val="24"/>
          <w:szCs w:val="24"/>
        </w:rPr>
      </w:pPr>
    </w:p>
    <w:p w:rsidR="003C0B86" w:rsidRDefault="003C0B86" w:rsidP="006B298C">
      <w:pPr>
        <w:pStyle w:val="PargrafodaLista"/>
        <w:rPr>
          <w:rFonts w:ascii="Arial" w:hAnsi="Arial" w:cs="Arial"/>
          <w:sz w:val="24"/>
          <w:szCs w:val="24"/>
        </w:rPr>
      </w:pPr>
    </w:p>
    <w:p w:rsidR="003C0B86" w:rsidRDefault="003C0B86" w:rsidP="006B298C">
      <w:pPr>
        <w:pStyle w:val="PargrafodaLista"/>
        <w:rPr>
          <w:rFonts w:ascii="Arial" w:hAnsi="Arial" w:cs="Arial"/>
          <w:sz w:val="24"/>
          <w:szCs w:val="24"/>
        </w:rPr>
      </w:pPr>
    </w:p>
    <w:p w:rsidR="003C0B86" w:rsidRDefault="003C0B86" w:rsidP="006B298C">
      <w:pPr>
        <w:pStyle w:val="PargrafodaLista"/>
        <w:rPr>
          <w:rFonts w:ascii="Arial" w:hAnsi="Arial" w:cs="Arial"/>
          <w:sz w:val="24"/>
          <w:szCs w:val="24"/>
        </w:rPr>
      </w:pPr>
    </w:p>
    <w:p w:rsidR="003C0B86" w:rsidRDefault="003C0B86" w:rsidP="006B298C">
      <w:pPr>
        <w:pStyle w:val="PargrafodaLista"/>
        <w:rPr>
          <w:rFonts w:ascii="Arial" w:hAnsi="Arial" w:cs="Arial"/>
          <w:sz w:val="24"/>
          <w:szCs w:val="24"/>
        </w:rPr>
      </w:pPr>
    </w:p>
    <w:p w:rsidR="003C0B86" w:rsidRDefault="003C0B86" w:rsidP="006B298C">
      <w:pPr>
        <w:pStyle w:val="PargrafodaLista"/>
        <w:rPr>
          <w:rFonts w:ascii="Arial" w:hAnsi="Arial" w:cs="Arial"/>
          <w:sz w:val="24"/>
          <w:szCs w:val="24"/>
        </w:rPr>
      </w:pPr>
    </w:p>
    <w:p w:rsidR="003C0B86" w:rsidRDefault="003C0B86" w:rsidP="006B298C">
      <w:pPr>
        <w:pStyle w:val="PargrafodaLista"/>
        <w:rPr>
          <w:rFonts w:ascii="Arial" w:hAnsi="Arial" w:cs="Arial"/>
          <w:sz w:val="24"/>
          <w:szCs w:val="24"/>
        </w:rPr>
      </w:pPr>
    </w:p>
    <w:p w:rsidR="003C0B86" w:rsidRPr="00346426" w:rsidRDefault="003C0B86" w:rsidP="006B298C">
      <w:pPr>
        <w:pStyle w:val="PargrafodaLista"/>
        <w:rPr>
          <w:rFonts w:ascii="Arial" w:hAnsi="Arial" w:cs="Arial"/>
          <w:sz w:val="24"/>
          <w:szCs w:val="24"/>
        </w:rPr>
      </w:pPr>
    </w:p>
    <w:p w:rsidR="006B298C" w:rsidRDefault="006B298C" w:rsidP="00346426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Executar talude</w:t>
      </w:r>
      <w:r w:rsidRPr="006B298C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 xml:space="preserve">barreira, impedindo que a água proveniente </w:t>
      </w:r>
      <w:r w:rsidR="00DB4D81">
        <w:rPr>
          <w:rFonts w:ascii="Arial" w:hAnsi="Arial" w:cs="Arial"/>
          <w:sz w:val="24"/>
          <w:szCs w:val="24"/>
        </w:rPr>
        <w:t>das chu</w:t>
      </w:r>
      <w:r w:rsidR="003C0B86">
        <w:rPr>
          <w:rFonts w:ascii="Arial" w:hAnsi="Arial" w:cs="Arial"/>
          <w:sz w:val="24"/>
          <w:szCs w:val="24"/>
        </w:rPr>
        <w:t>vas invada a área da elevatória;</w:t>
      </w:r>
    </w:p>
    <w:p w:rsidR="00DB4D81" w:rsidRDefault="009D7311" w:rsidP="00DB4D81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95500"/>
            <wp:effectExtent l="19050" t="19050" r="28575" b="19050"/>
            <wp:docPr id="45" name="Imagem 45" descr="DSC02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DSC02538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9550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DB4D81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85975"/>
            <wp:effectExtent l="19050" t="19050" r="28575" b="28575"/>
            <wp:docPr id="46" name="Imagem 46" descr="DSC0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DSC02543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8597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B4D81" w:rsidRDefault="00DB4D81" w:rsidP="00DB4D81">
      <w:pPr>
        <w:pStyle w:val="PargrafodaLista"/>
        <w:rPr>
          <w:rFonts w:ascii="Arial" w:hAnsi="Arial" w:cs="Arial"/>
          <w:sz w:val="24"/>
          <w:szCs w:val="24"/>
        </w:rPr>
      </w:pPr>
    </w:p>
    <w:p w:rsidR="00346426" w:rsidRPr="00346426" w:rsidRDefault="00346426" w:rsidP="00346426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346426">
        <w:rPr>
          <w:rFonts w:ascii="Arial" w:hAnsi="Arial" w:cs="Arial"/>
          <w:sz w:val="24"/>
          <w:szCs w:val="24"/>
        </w:rPr>
        <w:t>Plantio de sansão do campo (cerca viva) no entorno da elevatória. Antes do plantio das mudas a cerca em ara</w:t>
      </w:r>
      <w:r w:rsidR="002A0B8C">
        <w:rPr>
          <w:rFonts w:ascii="Arial" w:hAnsi="Arial" w:cs="Arial"/>
          <w:sz w:val="24"/>
          <w:szCs w:val="24"/>
        </w:rPr>
        <w:t>me farpado deverá ser corrigida;</w:t>
      </w:r>
    </w:p>
    <w:p w:rsidR="00346426" w:rsidRDefault="00346426" w:rsidP="00346426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346426">
        <w:rPr>
          <w:rFonts w:ascii="Arial" w:hAnsi="Arial" w:cs="Arial"/>
          <w:sz w:val="24"/>
          <w:szCs w:val="24"/>
        </w:rPr>
        <w:t>Instalar quadros de comando</w:t>
      </w:r>
      <w:r w:rsidR="002A0B8C">
        <w:rPr>
          <w:rFonts w:ascii="Arial" w:hAnsi="Arial" w:cs="Arial"/>
          <w:sz w:val="24"/>
          <w:szCs w:val="24"/>
        </w:rPr>
        <w:t>;</w:t>
      </w:r>
    </w:p>
    <w:p w:rsidR="00B16678" w:rsidRPr="00346426" w:rsidRDefault="00B16678" w:rsidP="00B16678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Montar </w:t>
      </w:r>
      <w:proofErr w:type="spellStart"/>
      <w:r>
        <w:rPr>
          <w:rFonts w:ascii="Arial" w:hAnsi="Arial" w:cs="Arial"/>
          <w:sz w:val="24"/>
          <w:szCs w:val="24"/>
        </w:rPr>
        <w:t>barrilete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="002A0B8C">
        <w:rPr>
          <w:rFonts w:ascii="Arial" w:hAnsi="Arial" w:cs="Arial"/>
          <w:sz w:val="24"/>
          <w:szCs w:val="24"/>
        </w:rPr>
        <w:t>Instalar bombas, cesto, talha e etc.;</w:t>
      </w:r>
    </w:p>
    <w:p w:rsidR="00B16678" w:rsidRDefault="00B16678" w:rsidP="00B16678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F251F1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 xml:space="preserve">inalizar </w:t>
      </w:r>
      <w:r w:rsidRPr="00F251F1">
        <w:rPr>
          <w:rFonts w:ascii="Arial" w:hAnsi="Arial" w:cs="Arial"/>
          <w:sz w:val="24"/>
          <w:szCs w:val="24"/>
        </w:rPr>
        <w:t>instalação elétrica</w:t>
      </w:r>
      <w:r>
        <w:rPr>
          <w:rFonts w:ascii="Arial" w:hAnsi="Arial" w:cs="Arial"/>
          <w:sz w:val="24"/>
          <w:szCs w:val="24"/>
        </w:rPr>
        <w:t xml:space="preserve"> e </w:t>
      </w:r>
      <w:r w:rsidR="00DB4D81">
        <w:rPr>
          <w:rFonts w:ascii="Arial" w:hAnsi="Arial" w:cs="Arial"/>
          <w:sz w:val="24"/>
          <w:szCs w:val="24"/>
        </w:rPr>
        <w:t>hidráulica</w:t>
      </w:r>
      <w:r w:rsidR="002A0B8C">
        <w:rPr>
          <w:rFonts w:ascii="Arial" w:hAnsi="Arial" w:cs="Arial"/>
          <w:sz w:val="24"/>
          <w:szCs w:val="24"/>
        </w:rPr>
        <w:t>.</w:t>
      </w:r>
    </w:p>
    <w:p w:rsidR="003854DD" w:rsidRDefault="003854DD">
      <w:pPr>
        <w:spacing w:line="360" w:lineRule="auto"/>
        <w:jc w:val="both"/>
        <w:rPr>
          <w:rFonts w:ascii="Arial" w:hAnsi="Arial" w:cs="Arial"/>
        </w:rPr>
      </w:pPr>
    </w:p>
    <w:p w:rsidR="0051110D" w:rsidRPr="00F56277" w:rsidRDefault="0051110D">
      <w:pPr>
        <w:spacing w:line="360" w:lineRule="auto"/>
        <w:jc w:val="both"/>
        <w:rPr>
          <w:rFonts w:ascii="Arial" w:hAnsi="Arial" w:cs="Arial"/>
          <w:b/>
        </w:rPr>
      </w:pPr>
      <w:proofErr w:type="gramStart"/>
      <w:r w:rsidRPr="00F56277">
        <w:rPr>
          <w:rFonts w:ascii="Arial" w:hAnsi="Arial" w:cs="Arial"/>
          <w:b/>
          <w:u w:val="single"/>
        </w:rPr>
        <w:t>2.3 – ETE – Estação</w:t>
      </w:r>
      <w:proofErr w:type="gramEnd"/>
      <w:r w:rsidRPr="00F56277">
        <w:rPr>
          <w:rFonts w:ascii="Arial" w:hAnsi="Arial" w:cs="Arial"/>
          <w:b/>
          <w:u w:val="single"/>
        </w:rPr>
        <w:t xml:space="preserve"> de Tratamento de Esgoto</w:t>
      </w:r>
    </w:p>
    <w:p w:rsidR="00B01A29" w:rsidRDefault="00B01A29">
      <w:pPr>
        <w:spacing w:line="360" w:lineRule="auto"/>
        <w:jc w:val="both"/>
        <w:rPr>
          <w:rFonts w:ascii="Arial" w:hAnsi="Arial" w:cs="Arial"/>
        </w:rPr>
      </w:pPr>
    </w:p>
    <w:p w:rsidR="0051110D" w:rsidRDefault="0051110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ETE encontra-se</w:t>
      </w:r>
      <w:r w:rsidR="00752746">
        <w:rPr>
          <w:rFonts w:ascii="Arial" w:hAnsi="Arial" w:cs="Arial"/>
        </w:rPr>
        <w:t xml:space="preserve"> </w:t>
      </w:r>
      <w:r w:rsidR="00DB4D81">
        <w:rPr>
          <w:rFonts w:ascii="Arial" w:hAnsi="Arial" w:cs="Arial"/>
        </w:rPr>
        <w:t>em fase final de execução,</w:t>
      </w:r>
      <w:r w:rsidR="00752746">
        <w:rPr>
          <w:rFonts w:ascii="Arial" w:hAnsi="Arial" w:cs="Arial"/>
        </w:rPr>
        <w:t xml:space="preserve"> necessitando apenas de alguns serviços de urbanização, reparos na rede elétrica, limpeza </w:t>
      </w:r>
      <w:r w:rsidR="002A0B8C">
        <w:rPr>
          <w:rFonts w:ascii="Arial" w:hAnsi="Arial" w:cs="Arial"/>
        </w:rPr>
        <w:t xml:space="preserve">e </w:t>
      </w:r>
      <w:r w:rsidR="00752746">
        <w:rPr>
          <w:rFonts w:ascii="Arial" w:hAnsi="Arial" w:cs="Arial"/>
        </w:rPr>
        <w:t>etc</w:t>
      </w:r>
      <w:r w:rsidR="002A0B8C">
        <w:rPr>
          <w:rFonts w:ascii="Arial" w:hAnsi="Arial" w:cs="Arial"/>
        </w:rPr>
        <w:t>.</w:t>
      </w:r>
      <w:r w:rsidR="00752746">
        <w:rPr>
          <w:rFonts w:ascii="Arial" w:hAnsi="Arial" w:cs="Arial"/>
        </w:rPr>
        <w:t xml:space="preserve"> para sua conclusão</w:t>
      </w:r>
      <w:r w:rsidR="002A0B8C">
        <w:rPr>
          <w:rFonts w:ascii="Arial" w:hAnsi="Arial" w:cs="Arial"/>
        </w:rPr>
        <w:t>, a saber</w:t>
      </w:r>
      <w:r>
        <w:rPr>
          <w:rFonts w:ascii="Arial" w:hAnsi="Arial" w:cs="Arial"/>
        </w:rPr>
        <w:t>:</w:t>
      </w:r>
    </w:p>
    <w:p w:rsidR="00DB4D81" w:rsidRDefault="00DB4D81" w:rsidP="00DB4D81">
      <w:pPr>
        <w:pStyle w:val="PargrafodaLista"/>
        <w:rPr>
          <w:rFonts w:ascii="Arial" w:hAnsi="Arial" w:cs="Arial"/>
          <w:sz w:val="24"/>
          <w:szCs w:val="24"/>
        </w:rPr>
      </w:pPr>
    </w:p>
    <w:p w:rsidR="002A0B8C" w:rsidRDefault="002A0B8C" w:rsidP="00DB4D81">
      <w:pPr>
        <w:pStyle w:val="PargrafodaLista"/>
        <w:rPr>
          <w:rFonts w:ascii="Arial" w:hAnsi="Arial" w:cs="Arial"/>
          <w:sz w:val="24"/>
          <w:szCs w:val="24"/>
        </w:rPr>
      </w:pPr>
    </w:p>
    <w:p w:rsidR="002A0B8C" w:rsidRDefault="002A0B8C" w:rsidP="00DB4D81">
      <w:pPr>
        <w:pStyle w:val="PargrafodaLista"/>
        <w:rPr>
          <w:rFonts w:ascii="Arial" w:hAnsi="Arial" w:cs="Arial"/>
          <w:sz w:val="24"/>
          <w:szCs w:val="24"/>
        </w:rPr>
      </w:pPr>
    </w:p>
    <w:p w:rsidR="002A0B8C" w:rsidRDefault="002A0B8C" w:rsidP="00DB4D81">
      <w:pPr>
        <w:pStyle w:val="PargrafodaLista"/>
        <w:rPr>
          <w:rFonts w:ascii="Arial" w:hAnsi="Arial" w:cs="Arial"/>
          <w:sz w:val="24"/>
          <w:szCs w:val="24"/>
        </w:rPr>
      </w:pPr>
    </w:p>
    <w:p w:rsidR="002A0B8C" w:rsidRDefault="002A0B8C" w:rsidP="00DB4D81">
      <w:pPr>
        <w:pStyle w:val="PargrafodaLista"/>
        <w:rPr>
          <w:rFonts w:ascii="Arial" w:hAnsi="Arial" w:cs="Arial"/>
          <w:sz w:val="24"/>
          <w:szCs w:val="24"/>
        </w:rPr>
      </w:pPr>
    </w:p>
    <w:p w:rsidR="00DC145A" w:rsidRDefault="00DC145A" w:rsidP="00DC145A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Executar serviço de </w:t>
      </w:r>
      <w:r w:rsidR="002A0B8C">
        <w:rPr>
          <w:rFonts w:ascii="Arial" w:hAnsi="Arial" w:cs="Arial"/>
          <w:sz w:val="24"/>
          <w:szCs w:val="24"/>
        </w:rPr>
        <w:t>limpeza e capina da área da ETE;</w:t>
      </w:r>
    </w:p>
    <w:p w:rsidR="00DC145A" w:rsidRDefault="009D7311" w:rsidP="00DC145A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95500"/>
            <wp:effectExtent l="19050" t="19050" r="28575" b="19050"/>
            <wp:docPr id="47" name="Imagem 47" descr="DSC02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DSC02531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9550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DC145A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95500"/>
            <wp:effectExtent l="19050" t="19050" r="28575" b="19050"/>
            <wp:docPr id="48" name="Imagem 48" descr="DSC02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DSC02532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9550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C145A" w:rsidRDefault="00DC145A" w:rsidP="00DC145A">
      <w:pPr>
        <w:pStyle w:val="PargrafodaLista"/>
        <w:rPr>
          <w:rFonts w:ascii="Arial" w:hAnsi="Arial" w:cs="Arial"/>
          <w:sz w:val="24"/>
          <w:szCs w:val="24"/>
        </w:rPr>
      </w:pPr>
    </w:p>
    <w:p w:rsidR="00DC145A" w:rsidRDefault="00DC145A" w:rsidP="00DC145A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Fazer limpeza e verificar</w:t>
      </w:r>
      <w:r w:rsidR="00F35C56">
        <w:rPr>
          <w:rFonts w:ascii="Arial" w:hAnsi="Arial" w:cs="Arial"/>
          <w:sz w:val="24"/>
          <w:szCs w:val="24"/>
        </w:rPr>
        <w:t xml:space="preserve"> se existem</w:t>
      </w:r>
      <w:r>
        <w:rPr>
          <w:rFonts w:ascii="Arial" w:hAnsi="Arial" w:cs="Arial"/>
          <w:sz w:val="24"/>
          <w:szCs w:val="24"/>
        </w:rPr>
        <w:t xml:space="preserve"> vazamentos nas lagoas.</w:t>
      </w:r>
    </w:p>
    <w:p w:rsidR="00DC145A" w:rsidRDefault="009D7311" w:rsidP="00DC145A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lastRenderedPageBreak/>
        <w:drawing>
          <wp:inline distT="0" distB="0" distL="0" distR="0">
            <wp:extent cx="2790825" cy="2095500"/>
            <wp:effectExtent l="19050" t="19050" r="28575" b="19050"/>
            <wp:docPr id="49" name="Imagem 49" descr="DSC02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DSC02530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9550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DC145A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95500"/>
            <wp:effectExtent l="19050" t="19050" r="28575" b="19050"/>
            <wp:docPr id="50" name="Imagem 50" descr="DSC02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DSC02526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9550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B4D81" w:rsidRDefault="00DB4D81" w:rsidP="00DB4D81">
      <w:pPr>
        <w:pStyle w:val="PargrafodaLista"/>
        <w:rPr>
          <w:rFonts w:ascii="Arial" w:hAnsi="Arial" w:cs="Arial"/>
          <w:sz w:val="24"/>
          <w:szCs w:val="24"/>
        </w:rPr>
      </w:pPr>
    </w:p>
    <w:p w:rsidR="002A0B8C" w:rsidRDefault="002A0B8C" w:rsidP="00DB4D81">
      <w:pPr>
        <w:pStyle w:val="PargrafodaLista"/>
        <w:rPr>
          <w:rFonts w:ascii="Arial" w:hAnsi="Arial" w:cs="Arial"/>
          <w:sz w:val="24"/>
          <w:szCs w:val="24"/>
        </w:rPr>
      </w:pPr>
    </w:p>
    <w:p w:rsidR="002A0B8C" w:rsidRDefault="002A0B8C" w:rsidP="00DB4D81">
      <w:pPr>
        <w:pStyle w:val="PargrafodaLista"/>
        <w:rPr>
          <w:rFonts w:ascii="Arial" w:hAnsi="Arial" w:cs="Arial"/>
          <w:sz w:val="24"/>
          <w:szCs w:val="24"/>
        </w:rPr>
      </w:pPr>
    </w:p>
    <w:p w:rsidR="002A0B8C" w:rsidRDefault="002A0B8C" w:rsidP="00DB4D81">
      <w:pPr>
        <w:pStyle w:val="PargrafodaLista"/>
        <w:rPr>
          <w:rFonts w:ascii="Arial" w:hAnsi="Arial" w:cs="Arial"/>
          <w:sz w:val="24"/>
          <w:szCs w:val="24"/>
        </w:rPr>
      </w:pPr>
    </w:p>
    <w:p w:rsidR="002A0B8C" w:rsidRDefault="002A0B8C" w:rsidP="00DB4D81">
      <w:pPr>
        <w:pStyle w:val="PargrafodaLista"/>
        <w:rPr>
          <w:rFonts w:ascii="Arial" w:hAnsi="Arial" w:cs="Arial"/>
          <w:sz w:val="24"/>
          <w:szCs w:val="24"/>
        </w:rPr>
      </w:pPr>
    </w:p>
    <w:p w:rsidR="002A0B8C" w:rsidRDefault="002A0B8C" w:rsidP="00DB4D81">
      <w:pPr>
        <w:pStyle w:val="PargrafodaLista"/>
        <w:rPr>
          <w:rFonts w:ascii="Arial" w:hAnsi="Arial" w:cs="Arial"/>
          <w:sz w:val="24"/>
          <w:szCs w:val="24"/>
        </w:rPr>
      </w:pPr>
    </w:p>
    <w:p w:rsidR="002A0B8C" w:rsidRDefault="002A0B8C" w:rsidP="00DB4D81">
      <w:pPr>
        <w:pStyle w:val="PargrafodaLista"/>
        <w:rPr>
          <w:rFonts w:ascii="Arial" w:hAnsi="Arial" w:cs="Arial"/>
          <w:sz w:val="24"/>
          <w:szCs w:val="24"/>
        </w:rPr>
      </w:pPr>
    </w:p>
    <w:p w:rsidR="002A0B8C" w:rsidRDefault="002A0B8C" w:rsidP="00DB4D81">
      <w:pPr>
        <w:pStyle w:val="PargrafodaLista"/>
        <w:rPr>
          <w:rFonts w:ascii="Arial" w:hAnsi="Arial" w:cs="Arial"/>
          <w:sz w:val="24"/>
          <w:szCs w:val="24"/>
        </w:rPr>
      </w:pPr>
    </w:p>
    <w:p w:rsidR="002A0B8C" w:rsidRDefault="002A0B8C" w:rsidP="00DB4D81">
      <w:pPr>
        <w:pStyle w:val="PargrafodaLista"/>
        <w:rPr>
          <w:rFonts w:ascii="Arial" w:hAnsi="Arial" w:cs="Arial"/>
          <w:sz w:val="24"/>
          <w:szCs w:val="24"/>
        </w:rPr>
      </w:pPr>
    </w:p>
    <w:p w:rsidR="002A0B8C" w:rsidRDefault="002A0B8C" w:rsidP="00DB4D81">
      <w:pPr>
        <w:pStyle w:val="PargrafodaLista"/>
        <w:rPr>
          <w:rFonts w:ascii="Arial" w:hAnsi="Arial" w:cs="Arial"/>
          <w:sz w:val="24"/>
          <w:szCs w:val="24"/>
        </w:rPr>
      </w:pPr>
    </w:p>
    <w:p w:rsidR="002A0B8C" w:rsidRDefault="002A0B8C" w:rsidP="00DB4D81">
      <w:pPr>
        <w:pStyle w:val="PargrafodaLista"/>
        <w:rPr>
          <w:rFonts w:ascii="Arial" w:hAnsi="Arial" w:cs="Arial"/>
          <w:sz w:val="24"/>
          <w:szCs w:val="24"/>
        </w:rPr>
      </w:pPr>
    </w:p>
    <w:p w:rsidR="002A0B8C" w:rsidRDefault="002A0B8C" w:rsidP="00DB4D81">
      <w:pPr>
        <w:pStyle w:val="PargrafodaLista"/>
        <w:rPr>
          <w:rFonts w:ascii="Arial" w:hAnsi="Arial" w:cs="Arial"/>
          <w:sz w:val="24"/>
          <w:szCs w:val="24"/>
        </w:rPr>
      </w:pPr>
    </w:p>
    <w:p w:rsidR="002A0B8C" w:rsidRDefault="002A0B8C" w:rsidP="00DB4D81">
      <w:pPr>
        <w:pStyle w:val="PargrafodaLista"/>
        <w:rPr>
          <w:rFonts w:ascii="Arial" w:hAnsi="Arial" w:cs="Arial"/>
          <w:sz w:val="24"/>
          <w:szCs w:val="24"/>
        </w:rPr>
      </w:pPr>
    </w:p>
    <w:p w:rsidR="002A0B8C" w:rsidRDefault="002A0B8C" w:rsidP="00DB4D81">
      <w:pPr>
        <w:pStyle w:val="PargrafodaLista"/>
        <w:rPr>
          <w:rFonts w:ascii="Arial" w:hAnsi="Arial" w:cs="Arial"/>
          <w:sz w:val="24"/>
          <w:szCs w:val="24"/>
        </w:rPr>
      </w:pPr>
    </w:p>
    <w:p w:rsidR="002A0B8C" w:rsidRDefault="002A0B8C" w:rsidP="00DB4D81">
      <w:pPr>
        <w:pStyle w:val="PargrafodaLista"/>
        <w:rPr>
          <w:rFonts w:ascii="Arial" w:hAnsi="Arial" w:cs="Arial"/>
          <w:sz w:val="24"/>
          <w:szCs w:val="24"/>
        </w:rPr>
      </w:pPr>
    </w:p>
    <w:p w:rsidR="002A0B8C" w:rsidRDefault="002A0B8C" w:rsidP="00DB4D81">
      <w:pPr>
        <w:pStyle w:val="PargrafodaLista"/>
        <w:rPr>
          <w:rFonts w:ascii="Arial" w:hAnsi="Arial" w:cs="Arial"/>
          <w:sz w:val="24"/>
          <w:szCs w:val="24"/>
        </w:rPr>
      </w:pPr>
    </w:p>
    <w:p w:rsidR="002A0B8C" w:rsidRDefault="002A0B8C" w:rsidP="00DB4D81">
      <w:pPr>
        <w:pStyle w:val="PargrafodaLista"/>
        <w:rPr>
          <w:rFonts w:ascii="Arial" w:hAnsi="Arial" w:cs="Arial"/>
          <w:sz w:val="24"/>
          <w:szCs w:val="24"/>
        </w:rPr>
      </w:pPr>
    </w:p>
    <w:p w:rsidR="002A0B8C" w:rsidRDefault="002A0B8C" w:rsidP="00DB4D81">
      <w:pPr>
        <w:pStyle w:val="PargrafodaLista"/>
        <w:rPr>
          <w:rFonts w:ascii="Arial" w:hAnsi="Arial" w:cs="Arial"/>
          <w:sz w:val="24"/>
          <w:szCs w:val="24"/>
        </w:rPr>
      </w:pPr>
    </w:p>
    <w:p w:rsidR="002A0B8C" w:rsidRDefault="002A0B8C" w:rsidP="00DB4D81">
      <w:pPr>
        <w:pStyle w:val="PargrafodaLista"/>
        <w:rPr>
          <w:rFonts w:ascii="Arial" w:hAnsi="Arial" w:cs="Arial"/>
          <w:sz w:val="24"/>
          <w:szCs w:val="24"/>
        </w:rPr>
      </w:pPr>
    </w:p>
    <w:p w:rsidR="002A0B8C" w:rsidRDefault="002A0B8C" w:rsidP="00DB4D81">
      <w:pPr>
        <w:pStyle w:val="PargrafodaLista"/>
        <w:rPr>
          <w:rFonts w:ascii="Arial" w:hAnsi="Arial" w:cs="Arial"/>
          <w:sz w:val="24"/>
          <w:szCs w:val="24"/>
        </w:rPr>
      </w:pPr>
    </w:p>
    <w:p w:rsidR="002A0B8C" w:rsidRDefault="002A0B8C" w:rsidP="00DB4D81">
      <w:pPr>
        <w:pStyle w:val="PargrafodaLista"/>
        <w:rPr>
          <w:rFonts w:ascii="Arial" w:hAnsi="Arial" w:cs="Arial"/>
          <w:sz w:val="24"/>
          <w:szCs w:val="24"/>
        </w:rPr>
      </w:pPr>
    </w:p>
    <w:p w:rsidR="00DB4D81" w:rsidRDefault="00DB4D81" w:rsidP="00DB4D81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Executar passarelas de acess</w:t>
      </w:r>
      <w:r w:rsidR="002A0B8C">
        <w:rPr>
          <w:rFonts w:ascii="Arial" w:hAnsi="Arial" w:cs="Arial"/>
          <w:sz w:val="24"/>
          <w:szCs w:val="24"/>
        </w:rPr>
        <w:t>o às caixas de saída das lagoas;</w:t>
      </w:r>
    </w:p>
    <w:p w:rsidR="00DB4D81" w:rsidRDefault="009D7311" w:rsidP="00DB4D81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95500"/>
            <wp:effectExtent l="19050" t="19050" r="28575" b="19050"/>
            <wp:docPr id="51" name="Imagem 51" descr="DSC02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DSC02525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9550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DB4D81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95500"/>
            <wp:effectExtent l="19050" t="19050" r="28575" b="19050"/>
            <wp:docPr id="52" name="Imagem 52" descr="DSC02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DSC02523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9550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C145A" w:rsidRDefault="00DC145A">
      <w:pPr>
        <w:spacing w:line="360" w:lineRule="auto"/>
        <w:jc w:val="both"/>
        <w:rPr>
          <w:rFonts w:ascii="Arial" w:hAnsi="Arial" w:cs="Arial"/>
        </w:rPr>
      </w:pPr>
    </w:p>
    <w:p w:rsidR="00DB4D81" w:rsidRDefault="00DB4D81">
      <w:pPr>
        <w:spacing w:line="360" w:lineRule="auto"/>
        <w:jc w:val="both"/>
        <w:rPr>
          <w:rFonts w:ascii="Arial" w:hAnsi="Arial" w:cs="Arial"/>
        </w:rPr>
      </w:pPr>
    </w:p>
    <w:p w:rsidR="00DB4D81" w:rsidRDefault="00DB4D81">
      <w:pPr>
        <w:spacing w:line="360" w:lineRule="auto"/>
        <w:jc w:val="both"/>
        <w:rPr>
          <w:rFonts w:ascii="Arial" w:hAnsi="Arial" w:cs="Arial"/>
        </w:rPr>
      </w:pPr>
    </w:p>
    <w:p w:rsidR="002A0B8C" w:rsidRDefault="002A0B8C">
      <w:pPr>
        <w:spacing w:line="360" w:lineRule="auto"/>
        <w:jc w:val="both"/>
        <w:rPr>
          <w:rFonts w:ascii="Arial" w:hAnsi="Arial" w:cs="Arial"/>
        </w:rPr>
      </w:pPr>
    </w:p>
    <w:p w:rsidR="002A0B8C" w:rsidRDefault="002A0B8C">
      <w:pPr>
        <w:spacing w:line="360" w:lineRule="auto"/>
        <w:jc w:val="both"/>
        <w:rPr>
          <w:rFonts w:ascii="Arial" w:hAnsi="Arial" w:cs="Arial"/>
        </w:rPr>
      </w:pPr>
    </w:p>
    <w:p w:rsidR="002A0B8C" w:rsidRDefault="002A0B8C">
      <w:pPr>
        <w:spacing w:line="360" w:lineRule="auto"/>
        <w:jc w:val="both"/>
        <w:rPr>
          <w:rFonts w:ascii="Arial" w:hAnsi="Arial" w:cs="Arial"/>
        </w:rPr>
      </w:pPr>
    </w:p>
    <w:p w:rsidR="002A0B8C" w:rsidRDefault="002A0B8C">
      <w:pPr>
        <w:spacing w:line="360" w:lineRule="auto"/>
        <w:jc w:val="both"/>
        <w:rPr>
          <w:rFonts w:ascii="Arial" w:hAnsi="Arial" w:cs="Arial"/>
        </w:rPr>
      </w:pPr>
    </w:p>
    <w:p w:rsidR="002A0B8C" w:rsidRDefault="002A0B8C">
      <w:pPr>
        <w:spacing w:line="360" w:lineRule="auto"/>
        <w:jc w:val="both"/>
        <w:rPr>
          <w:rFonts w:ascii="Arial" w:hAnsi="Arial" w:cs="Arial"/>
        </w:rPr>
      </w:pPr>
    </w:p>
    <w:p w:rsidR="002A0B8C" w:rsidRDefault="002A0B8C">
      <w:pPr>
        <w:spacing w:line="360" w:lineRule="auto"/>
        <w:jc w:val="both"/>
        <w:rPr>
          <w:rFonts w:ascii="Arial" w:hAnsi="Arial" w:cs="Arial"/>
        </w:rPr>
      </w:pPr>
    </w:p>
    <w:p w:rsidR="002A0B8C" w:rsidRDefault="002A0B8C">
      <w:pPr>
        <w:spacing w:line="360" w:lineRule="auto"/>
        <w:jc w:val="both"/>
        <w:rPr>
          <w:rFonts w:ascii="Arial" w:hAnsi="Arial" w:cs="Arial"/>
        </w:rPr>
      </w:pPr>
    </w:p>
    <w:p w:rsidR="002A0B8C" w:rsidRDefault="002A0B8C">
      <w:pPr>
        <w:spacing w:line="360" w:lineRule="auto"/>
        <w:jc w:val="both"/>
        <w:rPr>
          <w:rFonts w:ascii="Arial" w:hAnsi="Arial" w:cs="Arial"/>
        </w:rPr>
      </w:pPr>
    </w:p>
    <w:p w:rsidR="002A0B8C" w:rsidRDefault="002A0B8C">
      <w:pPr>
        <w:spacing w:line="360" w:lineRule="auto"/>
        <w:jc w:val="both"/>
        <w:rPr>
          <w:rFonts w:ascii="Arial" w:hAnsi="Arial" w:cs="Arial"/>
        </w:rPr>
      </w:pPr>
    </w:p>
    <w:p w:rsidR="002A0B8C" w:rsidRDefault="002A0B8C">
      <w:pPr>
        <w:spacing w:line="360" w:lineRule="auto"/>
        <w:jc w:val="both"/>
        <w:rPr>
          <w:rFonts w:ascii="Arial" w:hAnsi="Arial" w:cs="Arial"/>
        </w:rPr>
      </w:pPr>
    </w:p>
    <w:p w:rsidR="002A0B8C" w:rsidRDefault="002A0B8C">
      <w:pPr>
        <w:spacing w:line="360" w:lineRule="auto"/>
        <w:jc w:val="both"/>
        <w:rPr>
          <w:rFonts w:ascii="Arial" w:hAnsi="Arial" w:cs="Arial"/>
        </w:rPr>
      </w:pPr>
    </w:p>
    <w:p w:rsidR="00DB4D81" w:rsidRDefault="00DB4D81">
      <w:pPr>
        <w:spacing w:line="360" w:lineRule="auto"/>
        <w:jc w:val="both"/>
        <w:rPr>
          <w:rFonts w:ascii="Arial" w:hAnsi="Arial" w:cs="Arial"/>
        </w:rPr>
      </w:pPr>
    </w:p>
    <w:p w:rsidR="008D7C25" w:rsidRDefault="008D7C25" w:rsidP="008D7C25">
      <w:pPr>
        <w:pStyle w:val="PargrafodaLista"/>
        <w:rPr>
          <w:rFonts w:ascii="Arial" w:hAnsi="Arial" w:cs="Arial"/>
          <w:sz w:val="24"/>
          <w:szCs w:val="24"/>
        </w:rPr>
      </w:pPr>
    </w:p>
    <w:p w:rsidR="00DB4D81" w:rsidRDefault="00911574" w:rsidP="00DB4D81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Executar regularização e plantio de </w:t>
      </w:r>
      <w:proofErr w:type="spellStart"/>
      <w:r>
        <w:rPr>
          <w:rFonts w:ascii="Arial" w:hAnsi="Arial" w:cs="Arial"/>
          <w:sz w:val="24"/>
          <w:szCs w:val="24"/>
        </w:rPr>
        <w:t>brachiária</w:t>
      </w:r>
      <w:proofErr w:type="spellEnd"/>
      <w:r>
        <w:rPr>
          <w:rFonts w:ascii="Arial" w:hAnsi="Arial" w:cs="Arial"/>
          <w:sz w:val="24"/>
          <w:szCs w:val="24"/>
        </w:rPr>
        <w:t xml:space="preserve"> nos taludes da estrada de acesso a </w:t>
      </w:r>
      <w:r w:rsidR="002A0B8C">
        <w:rPr>
          <w:rFonts w:ascii="Arial" w:hAnsi="Arial" w:cs="Arial"/>
          <w:sz w:val="24"/>
          <w:szCs w:val="24"/>
        </w:rPr>
        <w:t>ETE;</w:t>
      </w:r>
    </w:p>
    <w:p w:rsidR="00911574" w:rsidRDefault="009D7311" w:rsidP="00911574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95500"/>
            <wp:effectExtent l="19050" t="19050" r="28575" b="19050"/>
            <wp:docPr id="59" name="Imagem 59" descr="DSC02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DSC02514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9550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911574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95500"/>
            <wp:effectExtent l="19050" t="19050" r="28575" b="19050"/>
            <wp:docPr id="60" name="Imagem 60" descr="DSC02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DSC02515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9550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469AB" w:rsidRDefault="00C469AB" w:rsidP="00C469AB">
      <w:pPr>
        <w:pStyle w:val="PargrafodaLista"/>
        <w:rPr>
          <w:rFonts w:ascii="Arial" w:hAnsi="Arial" w:cs="Arial"/>
          <w:sz w:val="24"/>
          <w:szCs w:val="24"/>
        </w:rPr>
      </w:pPr>
    </w:p>
    <w:p w:rsidR="00C469AB" w:rsidRDefault="00C469AB" w:rsidP="00C469AB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Verificar e corrigir instalações elétricas, luminárias </w:t>
      </w:r>
      <w:r w:rsidR="002A0B8C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etc.</w:t>
      </w:r>
      <w:r w:rsidR="002A0B8C">
        <w:rPr>
          <w:rFonts w:ascii="Arial" w:hAnsi="Arial" w:cs="Arial"/>
          <w:sz w:val="24"/>
          <w:szCs w:val="24"/>
        </w:rPr>
        <w:t>;</w:t>
      </w:r>
    </w:p>
    <w:p w:rsidR="00C469AB" w:rsidRDefault="009D7311" w:rsidP="00C469AB">
      <w:pPr>
        <w:pStyle w:val="PargrafodaLista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790825" cy="2095500"/>
            <wp:effectExtent l="19050" t="19050" r="28575" b="19050"/>
            <wp:docPr id="61" name="Imagem 61" descr="DSC02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DSC02528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9550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B5380" w:rsidRDefault="008B5380" w:rsidP="008B5380">
      <w:pPr>
        <w:pStyle w:val="PargrafodaLista"/>
        <w:rPr>
          <w:rFonts w:ascii="Arial" w:hAnsi="Arial" w:cs="Arial"/>
          <w:sz w:val="24"/>
          <w:szCs w:val="24"/>
        </w:rPr>
      </w:pPr>
    </w:p>
    <w:p w:rsidR="002A0B8C" w:rsidRDefault="002A0B8C" w:rsidP="008B5380">
      <w:pPr>
        <w:pStyle w:val="PargrafodaLista"/>
        <w:rPr>
          <w:rFonts w:ascii="Arial" w:hAnsi="Arial" w:cs="Arial"/>
          <w:sz w:val="24"/>
          <w:szCs w:val="24"/>
        </w:rPr>
      </w:pPr>
    </w:p>
    <w:p w:rsidR="002A0B8C" w:rsidRDefault="002A0B8C" w:rsidP="008B5380">
      <w:pPr>
        <w:pStyle w:val="PargrafodaLista"/>
        <w:rPr>
          <w:rFonts w:ascii="Arial" w:hAnsi="Arial" w:cs="Arial"/>
          <w:sz w:val="24"/>
          <w:szCs w:val="24"/>
        </w:rPr>
      </w:pPr>
    </w:p>
    <w:p w:rsidR="002A0B8C" w:rsidRDefault="002A0B8C" w:rsidP="008B5380">
      <w:pPr>
        <w:pStyle w:val="PargrafodaLista"/>
        <w:rPr>
          <w:rFonts w:ascii="Arial" w:hAnsi="Arial" w:cs="Arial"/>
          <w:sz w:val="24"/>
          <w:szCs w:val="24"/>
        </w:rPr>
      </w:pPr>
    </w:p>
    <w:p w:rsidR="002A0B8C" w:rsidRDefault="002A0B8C" w:rsidP="008B5380">
      <w:pPr>
        <w:pStyle w:val="PargrafodaLista"/>
        <w:rPr>
          <w:rFonts w:ascii="Arial" w:hAnsi="Arial" w:cs="Arial"/>
          <w:sz w:val="24"/>
          <w:szCs w:val="24"/>
        </w:rPr>
      </w:pPr>
    </w:p>
    <w:p w:rsidR="0042249C" w:rsidRPr="002E0FEE" w:rsidRDefault="00B01A29" w:rsidP="002E0FEE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2E0FEE">
        <w:rPr>
          <w:rFonts w:ascii="Arial" w:hAnsi="Arial" w:cs="Arial"/>
          <w:sz w:val="24"/>
          <w:szCs w:val="24"/>
        </w:rPr>
        <w:lastRenderedPageBreak/>
        <w:t>Avaliação</w:t>
      </w:r>
      <w:r w:rsidR="003C4268" w:rsidRPr="002E0FEE">
        <w:rPr>
          <w:rFonts w:ascii="Arial" w:hAnsi="Arial" w:cs="Arial"/>
          <w:sz w:val="24"/>
          <w:szCs w:val="24"/>
        </w:rPr>
        <w:t xml:space="preserve"> </w:t>
      </w:r>
      <w:r w:rsidR="002A0B8C">
        <w:rPr>
          <w:rFonts w:ascii="Arial" w:hAnsi="Arial" w:cs="Arial"/>
          <w:sz w:val="24"/>
          <w:szCs w:val="24"/>
        </w:rPr>
        <w:t xml:space="preserve">e correção </w:t>
      </w:r>
      <w:r w:rsidR="003C4268" w:rsidRPr="002E0FEE">
        <w:rPr>
          <w:rFonts w:ascii="Arial" w:hAnsi="Arial" w:cs="Arial"/>
          <w:sz w:val="24"/>
          <w:szCs w:val="24"/>
        </w:rPr>
        <w:t xml:space="preserve">das instalações elétricas e hidráulicas </w:t>
      </w:r>
      <w:r w:rsidR="002A0B8C">
        <w:rPr>
          <w:rFonts w:ascii="Arial" w:hAnsi="Arial" w:cs="Arial"/>
          <w:sz w:val="24"/>
          <w:szCs w:val="24"/>
        </w:rPr>
        <w:t>do laboratório</w:t>
      </w:r>
      <w:r w:rsidR="0042249C" w:rsidRPr="002E0FEE">
        <w:rPr>
          <w:rFonts w:ascii="Arial" w:hAnsi="Arial" w:cs="Arial"/>
          <w:sz w:val="24"/>
          <w:szCs w:val="24"/>
        </w:rPr>
        <w:t>;</w:t>
      </w:r>
    </w:p>
    <w:p w:rsidR="003C4268" w:rsidRDefault="009D7311" w:rsidP="002E0FEE">
      <w:pPr>
        <w:spacing w:line="360" w:lineRule="auto"/>
        <w:jc w:val="both"/>
        <w:rPr>
          <w:rFonts w:ascii="Arial" w:hAnsi="Arial" w:cs="Arial"/>
        </w:rPr>
      </w:pPr>
      <w:r>
        <w:rPr>
          <w:noProof/>
          <w:lang w:eastAsia="pt-B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2393950</wp:posOffset>
            </wp:positionH>
            <wp:positionV relativeFrom="paragraph">
              <wp:posOffset>362585</wp:posOffset>
            </wp:positionV>
            <wp:extent cx="2790825" cy="2095500"/>
            <wp:effectExtent l="19050" t="19050" r="28575" b="19050"/>
            <wp:wrapSquare wrapText="bothSides"/>
            <wp:docPr id="65" name="Imagem 2" descr="DSC009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SC00940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955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lang w:eastAsia="pt-BR"/>
        </w:rPr>
        <w:drawing>
          <wp:inline distT="0" distB="0" distL="0" distR="0">
            <wp:extent cx="2095500" cy="2790825"/>
            <wp:effectExtent l="19050" t="19050" r="19050" b="28575"/>
            <wp:docPr id="62" name="Imagem 62" descr="DSC009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DSC00939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79082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3C4268">
        <w:rPr>
          <w:rFonts w:ascii="Arial" w:hAnsi="Arial" w:cs="Arial"/>
        </w:rPr>
        <w:t xml:space="preserve">  </w:t>
      </w:r>
    </w:p>
    <w:p w:rsidR="002E0FEE" w:rsidRDefault="008B5380" w:rsidP="008B5380">
      <w:pPr>
        <w:pStyle w:val="PargrafodaLista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8B5380">
        <w:rPr>
          <w:rFonts w:ascii="Arial" w:hAnsi="Arial" w:cs="Arial"/>
          <w:sz w:val="24"/>
          <w:szCs w:val="24"/>
        </w:rPr>
        <w:t xml:space="preserve">Executar </w:t>
      </w:r>
      <w:proofErr w:type="spellStart"/>
      <w:r w:rsidRPr="008B5380">
        <w:rPr>
          <w:rFonts w:ascii="Arial" w:hAnsi="Arial" w:cs="Arial"/>
          <w:sz w:val="24"/>
          <w:szCs w:val="24"/>
        </w:rPr>
        <w:t>canaleta</w:t>
      </w:r>
      <w:proofErr w:type="spellEnd"/>
      <w:r w:rsidRPr="008B5380">
        <w:rPr>
          <w:rFonts w:ascii="Arial" w:hAnsi="Arial" w:cs="Arial"/>
          <w:sz w:val="24"/>
          <w:szCs w:val="24"/>
        </w:rPr>
        <w:t xml:space="preserve"> para drenagem pluvial e fazer abertura para saída </w:t>
      </w:r>
      <w:r>
        <w:rPr>
          <w:rFonts w:ascii="Arial" w:hAnsi="Arial" w:cs="Arial"/>
          <w:sz w:val="24"/>
          <w:szCs w:val="24"/>
        </w:rPr>
        <w:t>de água</w:t>
      </w:r>
      <w:r w:rsidR="002A0B8C">
        <w:rPr>
          <w:rFonts w:ascii="Arial" w:hAnsi="Arial" w:cs="Arial"/>
          <w:sz w:val="24"/>
          <w:szCs w:val="24"/>
        </w:rPr>
        <w:t xml:space="preserve"> nos pontos baixos das sarjetas;</w:t>
      </w:r>
    </w:p>
    <w:p w:rsidR="008B5380" w:rsidRDefault="009D7311" w:rsidP="008B538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t-BR"/>
        </w:rPr>
        <w:drawing>
          <wp:inline distT="0" distB="0" distL="0" distR="0">
            <wp:extent cx="2790825" cy="2095500"/>
            <wp:effectExtent l="19050" t="19050" r="28575" b="19050"/>
            <wp:docPr id="63" name="Imagem 63" descr="DSC02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DSC02528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09550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01A29" w:rsidRDefault="00B01A29" w:rsidP="008D5CAD">
      <w:pPr>
        <w:pStyle w:val="PargrafodaList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2E0FEE">
        <w:rPr>
          <w:rFonts w:ascii="Arial" w:hAnsi="Arial" w:cs="Arial"/>
          <w:sz w:val="24"/>
          <w:szCs w:val="24"/>
        </w:rPr>
        <w:t>Complementação dos taludes e partes gramadas com falhas e que</w:t>
      </w:r>
      <w:r w:rsidRPr="009509DE">
        <w:rPr>
          <w:rFonts w:ascii="Arial" w:hAnsi="Arial" w:cs="Arial"/>
          <w:sz w:val="24"/>
          <w:szCs w:val="24"/>
        </w:rPr>
        <w:t xml:space="preserve"> necessitam de comp</w:t>
      </w:r>
      <w:r w:rsidR="008B5380" w:rsidRPr="009509DE">
        <w:rPr>
          <w:rFonts w:ascii="Arial" w:hAnsi="Arial" w:cs="Arial"/>
          <w:sz w:val="24"/>
          <w:szCs w:val="24"/>
        </w:rPr>
        <w:t>lementações de placas de gramas.</w:t>
      </w:r>
      <w:r w:rsidR="009509DE" w:rsidRPr="009509DE">
        <w:rPr>
          <w:rFonts w:ascii="Arial" w:hAnsi="Arial" w:cs="Arial"/>
          <w:sz w:val="24"/>
          <w:szCs w:val="24"/>
        </w:rPr>
        <w:t xml:space="preserve"> </w:t>
      </w:r>
      <w:r w:rsidR="002A0B8C">
        <w:rPr>
          <w:rFonts w:ascii="Arial" w:hAnsi="Arial" w:cs="Arial"/>
          <w:sz w:val="24"/>
          <w:szCs w:val="24"/>
        </w:rPr>
        <w:t>Há necessidade ainda de p</w:t>
      </w:r>
      <w:r w:rsidR="009509DE" w:rsidRPr="009509DE">
        <w:rPr>
          <w:rFonts w:ascii="Arial" w:hAnsi="Arial" w:cs="Arial"/>
          <w:sz w:val="24"/>
          <w:szCs w:val="24"/>
        </w:rPr>
        <w:t xml:space="preserve">lantio de grama nos taludes e áreas ainda não </w:t>
      </w:r>
      <w:r w:rsidR="002A0B8C">
        <w:rPr>
          <w:rFonts w:ascii="Arial" w:hAnsi="Arial" w:cs="Arial"/>
          <w:sz w:val="24"/>
          <w:szCs w:val="24"/>
        </w:rPr>
        <w:t>revegetadas;</w:t>
      </w:r>
    </w:p>
    <w:p w:rsidR="008D5CAD" w:rsidRPr="009509DE" w:rsidRDefault="008D5CAD" w:rsidP="008D5CAD">
      <w:pPr>
        <w:pStyle w:val="PargrafodaLista"/>
        <w:spacing w:line="120" w:lineRule="auto"/>
        <w:jc w:val="both"/>
        <w:rPr>
          <w:rFonts w:ascii="Arial" w:hAnsi="Arial" w:cs="Arial"/>
          <w:sz w:val="24"/>
          <w:szCs w:val="24"/>
        </w:rPr>
      </w:pPr>
    </w:p>
    <w:p w:rsidR="0042249C" w:rsidRPr="008B5380" w:rsidRDefault="008D7C25" w:rsidP="008D5CAD">
      <w:pPr>
        <w:pStyle w:val="PargrafodaList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Outras verificações e estudos deverão ser executados de acordo a necessidade do projeto.</w:t>
      </w:r>
    </w:p>
    <w:p w:rsidR="0042249C" w:rsidRDefault="0042249C" w:rsidP="008D5CAD">
      <w:pPr>
        <w:jc w:val="both"/>
        <w:rPr>
          <w:rFonts w:ascii="Arial" w:hAnsi="Arial" w:cs="Arial"/>
        </w:rPr>
      </w:pPr>
    </w:p>
    <w:p w:rsidR="0042249C" w:rsidRPr="0051110D" w:rsidRDefault="0042249C" w:rsidP="008D5CAD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Contratada concluirá os trabalhos já executados ou substituirá os que porventura estejam com deficiência.</w:t>
      </w:r>
    </w:p>
    <w:p w:rsidR="0051110D" w:rsidRDefault="0051110D" w:rsidP="008D5CAD">
      <w:pPr>
        <w:jc w:val="both"/>
        <w:rPr>
          <w:rFonts w:ascii="Arial" w:hAnsi="Arial" w:cs="Arial"/>
          <w:b/>
        </w:rPr>
      </w:pPr>
    </w:p>
    <w:p w:rsidR="002A0B8C" w:rsidRDefault="002A0B8C" w:rsidP="008D5CAD">
      <w:pPr>
        <w:jc w:val="both"/>
        <w:rPr>
          <w:rFonts w:ascii="Arial" w:hAnsi="Arial" w:cs="Arial"/>
          <w:b/>
        </w:rPr>
      </w:pPr>
    </w:p>
    <w:p w:rsidR="002A0B8C" w:rsidRDefault="002A0B8C" w:rsidP="008D5CAD">
      <w:pPr>
        <w:jc w:val="both"/>
        <w:rPr>
          <w:rFonts w:ascii="Arial" w:hAnsi="Arial" w:cs="Arial"/>
          <w:b/>
        </w:rPr>
      </w:pPr>
    </w:p>
    <w:p w:rsidR="002A0B8C" w:rsidRDefault="002A0B8C" w:rsidP="008D5CAD">
      <w:pPr>
        <w:jc w:val="both"/>
        <w:rPr>
          <w:rFonts w:ascii="Arial" w:hAnsi="Arial" w:cs="Arial"/>
          <w:b/>
        </w:rPr>
      </w:pPr>
    </w:p>
    <w:p w:rsidR="0042249C" w:rsidRPr="008D5CAD" w:rsidRDefault="008D5CAD" w:rsidP="0042249C">
      <w:pPr>
        <w:spacing w:line="36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b/>
          <w:u w:val="single"/>
        </w:rPr>
        <w:lastRenderedPageBreak/>
        <w:t>3</w:t>
      </w:r>
      <w:r w:rsidR="008D7C25" w:rsidRPr="008D5CAD">
        <w:rPr>
          <w:rFonts w:ascii="Arial" w:hAnsi="Arial" w:cs="Arial"/>
          <w:b/>
          <w:u w:val="single"/>
        </w:rPr>
        <w:t xml:space="preserve"> – Considerações finais:</w:t>
      </w:r>
    </w:p>
    <w:p w:rsidR="0042249C" w:rsidRDefault="0042249C" w:rsidP="008D7C25">
      <w:pPr>
        <w:pStyle w:val="Lista"/>
        <w:widowControl/>
        <w:spacing w:line="120" w:lineRule="auto"/>
        <w:rPr>
          <w:rFonts w:ascii="Arial" w:hAnsi="Arial" w:cs="Arial"/>
        </w:rPr>
      </w:pPr>
    </w:p>
    <w:p w:rsidR="00361B39" w:rsidRDefault="0042249C" w:rsidP="008D5CAD">
      <w:pPr>
        <w:pStyle w:val="Lista"/>
        <w:widowControl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Em face das características particulares do em</w:t>
      </w:r>
      <w:r w:rsidR="008D7C25">
        <w:rPr>
          <w:rFonts w:ascii="Arial" w:hAnsi="Arial" w:cs="Arial"/>
        </w:rPr>
        <w:t xml:space="preserve">preendimento, a Contratada deverá </w:t>
      </w:r>
      <w:r>
        <w:rPr>
          <w:rFonts w:ascii="Arial" w:hAnsi="Arial" w:cs="Arial"/>
        </w:rPr>
        <w:t>avaliar os custos decorrentes de testes, estudos, avaliações e ainda o tempo</w:t>
      </w:r>
      <w:r w:rsidR="008D7C25">
        <w:rPr>
          <w:rFonts w:ascii="Arial" w:hAnsi="Arial" w:cs="Arial"/>
        </w:rPr>
        <w:t xml:space="preserve"> necessário</w:t>
      </w:r>
      <w:r>
        <w:rPr>
          <w:rFonts w:ascii="Arial" w:hAnsi="Arial" w:cs="Arial"/>
        </w:rPr>
        <w:t xml:space="preserve"> para obtenção de respostas e definições por parte da Fiscalização.</w:t>
      </w:r>
    </w:p>
    <w:p w:rsidR="007D1A32" w:rsidRDefault="007D1A32" w:rsidP="008D5CAD">
      <w:pPr>
        <w:pStyle w:val="Lista"/>
        <w:widowControl/>
        <w:rPr>
          <w:rFonts w:ascii="Arial" w:hAnsi="Arial" w:cs="Arial"/>
        </w:rPr>
      </w:pPr>
    </w:p>
    <w:p w:rsidR="007D1A32" w:rsidRDefault="008D7C25" w:rsidP="008D5CAD">
      <w:pPr>
        <w:pStyle w:val="Lista"/>
        <w:widowControl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Para execução das </w:t>
      </w:r>
      <w:r w:rsidR="007D1A32">
        <w:rPr>
          <w:rFonts w:ascii="Arial" w:hAnsi="Arial" w:cs="Arial"/>
        </w:rPr>
        <w:t>obras deve</w:t>
      </w:r>
      <w:r>
        <w:rPr>
          <w:rFonts w:ascii="Arial" w:hAnsi="Arial" w:cs="Arial"/>
        </w:rPr>
        <w:t>rão ser</w:t>
      </w:r>
      <w:r w:rsidR="007D1A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incluídos</w:t>
      </w:r>
      <w:r w:rsidR="007D1A32">
        <w:rPr>
          <w:rFonts w:ascii="Arial" w:hAnsi="Arial" w:cs="Arial"/>
        </w:rPr>
        <w:t xml:space="preserve"> todos os serviços necessários ao pleno funcionamento do Sistema de Esgotamento Sanitário.</w:t>
      </w:r>
    </w:p>
    <w:p w:rsidR="00B01A29" w:rsidRDefault="00B01A29" w:rsidP="008D5CAD">
      <w:pPr>
        <w:pStyle w:val="Lista"/>
        <w:widowControl/>
        <w:rPr>
          <w:rFonts w:ascii="Arial" w:hAnsi="Arial" w:cs="Arial"/>
        </w:rPr>
      </w:pPr>
    </w:p>
    <w:p w:rsidR="00B01A29" w:rsidRDefault="00B01A29" w:rsidP="008D5CAD">
      <w:pPr>
        <w:pStyle w:val="Lista"/>
        <w:widowControl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Deve-se observar o caráter particular da obra </w:t>
      </w:r>
      <w:r w:rsidR="00D167E5">
        <w:rPr>
          <w:rFonts w:ascii="Arial" w:hAnsi="Arial" w:cs="Arial"/>
        </w:rPr>
        <w:t>e possivelmente a necessidade de ajustes na planilha orçamentária</w:t>
      </w:r>
      <w:r w:rsidR="00FB044B">
        <w:rPr>
          <w:rFonts w:ascii="Arial" w:hAnsi="Arial" w:cs="Arial"/>
        </w:rPr>
        <w:t xml:space="preserve"> quando da execução dos serviços.</w:t>
      </w:r>
    </w:p>
    <w:p w:rsidR="0042249C" w:rsidRDefault="0042249C" w:rsidP="0042249C">
      <w:pPr>
        <w:pStyle w:val="Ttulo"/>
        <w:rPr>
          <w:rFonts w:ascii="Arial" w:hAnsi="Arial" w:cs="Arial"/>
          <w:szCs w:val="24"/>
          <w:u w:val="none"/>
          <w:lang w:eastAsia="ar-SA"/>
        </w:rPr>
      </w:pPr>
    </w:p>
    <w:p w:rsidR="0042249C" w:rsidRPr="00D86670" w:rsidRDefault="002A0B8C" w:rsidP="0042249C">
      <w:pPr>
        <w:pStyle w:val="Ttulo"/>
        <w:jc w:val="right"/>
        <w:rPr>
          <w:rFonts w:ascii="Arial" w:hAnsi="Arial" w:cs="Arial"/>
          <w:szCs w:val="24"/>
          <w:u w:val="none"/>
          <w:lang w:eastAsia="ar-SA"/>
        </w:rPr>
      </w:pPr>
      <w:r>
        <w:rPr>
          <w:rFonts w:ascii="Arial" w:hAnsi="Arial" w:cs="Arial"/>
          <w:szCs w:val="24"/>
          <w:u w:val="none"/>
          <w:lang w:eastAsia="ar-SA"/>
        </w:rPr>
        <w:t>27/07</w:t>
      </w:r>
      <w:r w:rsidR="0042249C" w:rsidRPr="00D86670">
        <w:rPr>
          <w:rFonts w:ascii="Arial" w:hAnsi="Arial" w:cs="Arial"/>
          <w:szCs w:val="24"/>
          <w:u w:val="none"/>
          <w:lang w:eastAsia="ar-SA"/>
        </w:rPr>
        <w:t>/201</w:t>
      </w:r>
      <w:r w:rsidR="008B5380">
        <w:rPr>
          <w:rFonts w:ascii="Arial" w:hAnsi="Arial" w:cs="Arial"/>
          <w:szCs w:val="24"/>
          <w:u w:val="none"/>
          <w:lang w:eastAsia="ar-SA"/>
        </w:rPr>
        <w:t>5</w:t>
      </w:r>
    </w:p>
    <w:p w:rsidR="0042249C" w:rsidRPr="00D86670" w:rsidRDefault="0042249C" w:rsidP="0042249C">
      <w:pPr>
        <w:jc w:val="both"/>
        <w:rPr>
          <w:rFonts w:ascii="Arial" w:hAnsi="Arial" w:cs="Arial"/>
          <w:szCs w:val="24"/>
          <w:lang w:eastAsia="ar-SA"/>
        </w:rPr>
      </w:pPr>
    </w:p>
    <w:p w:rsidR="0042249C" w:rsidRPr="00D86670" w:rsidRDefault="0042249C" w:rsidP="0042249C">
      <w:pPr>
        <w:jc w:val="both"/>
        <w:rPr>
          <w:rFonts w:ascii="Arial" w:hAnsi="Arial" w:cs="Arial"/>
          <w:szCs w:val="24"/>
          <w:lang w:eastAsia="ar-SA"/>
        </w:rPr>
      </w:pPr>
      <w:r w:rsidRPr="00D86670">
        <w:rPr>
          <w:rFonts w:ascii="Arial" w:hAnsi="Arial" w:cs="Arial"/>
          <w:szCs w:val="24"/>
          <w:lang w:eastAsia="ar-SA"/>
        </w:rPr>
        <w:tab/>
      </w:r>
      <w:r w:rsidRPr="00D86670">
        <w:rPr>
          <w:rFonts w:ascii="Arial" w:hAnsi="Arial" w:cs="Arial"/>
          <w:szCs w:val="24"/>
          <w:lang w:eastAsia="ar-SA"/>
        </w:rPr>
        <w:tab/>
      </w:r>
      <w:r w:rsidRPr="00D86670">
        <w:rPr>
          <w:rFonts w:ascii="Arial" w:hAnsi="Arial" w:cs="Arial"/>
          <w:szCs w:val="24"/>
          <w:lang w:eastAsia="ar-SA"/>
        </w:rPr>
        <w:tab/>
      </w:r>
      <w:r w:rsidRPr="00D86670">
        <w:rPr>
          <w:rFonts w:ascii="Arial" w:hAnsi="Arial" w:cs="Arial"/>
          <w:szCs w:val="24"/>
          <w:lang w:eastAsia="ar-SA"/>
        </w:rPr>
        <w:tab/>
      </w:r>
    </w:p>
    <w:p w:rsidR="00361B39" w:rsidRDefault="002A0B8C" w:rsidP="008D5CAD">
      <w:pPr>
        <w:ind w:right="-93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_________________________</w:t>
      </w:r>
    </w:p>
    <w:p w:rsidR="002A0B8C" w:rsidRDefault="002A0B8C" w:rsidP="008D5CAD">
      <w:pPr>
        <w:ind w:right="-93"/>
        <w:jc w:val="center"/>
      </w:pPr>
      <w:r>
        <w:t>Michel Carvalho Gomes de Moraes</w:t>
      </w:r>
    </w:p>
    <w:p w:rsidR="002A0B8C" w:rsidRDefault="002A0B8C" w:rsidP="008D5CAD">
      <w:pPr>
        <w:ind w:right="-93"/>
        <w:jc w:val="center"/>
      </w:pPr>
      <w:r>
        <w:t>Analista de Desenvolvimento Regional – Cadastro nº 10090-01</w:t>
      </w:r>
    </w:p>
    <w:p w:rsidR="002A0B8C" w:rsidRDefault="002A0B8C" w:rsidP="008D5CAD">
      <w:pPr>
        <w:ind w:right="-93"/>
        <w:jc w:val="center"/>
      </w:pPr>
      <w:r>
        <w:t>CODEVASF – 1ª SR</w:t>
      </w:r>
    </w:p>
    <w:p w:rsidR="002A0B8C" w:rsidRDefault="002A0B8C" w:rsidP="008D5CAD">
      <w:pPr>
        <w:ind w:right="-93"/>
        <w:jc w:val="center"/>
      </w:pPr>
    </w:p>
    <w:sectPr w:rsidR="002A0B8C" w:rsidSect="00DC7284">
      <w:headerReference w:type="even" r:id="rId62"/>
      <w:headerReference w:type="default" r:id="rId63"/>
      <w:footerReference w:type="even" r:id="rId64"/>
      <w:footerReference w:type="default" r:id="rId65"/>
      <w:headerReference w:type="first" r:id="rId66"/>
      <w:footerReference w:type="first" r:id="rId67"/>
      <w:pgSz w:w="11906" w:h="16838"/>
      <w:pgMar w:top="1815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FCB" w:rsidRDefault="00977FCB">
      <w:r>
        <w:separator/>
      </w:r>
    </w:p>
  </w:endnote>
  <w:endnote w:type="continuationSeparator" w:id="0">
    <w:p w:rsidR="00977FCB" w:rsidRDefault="00977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OpenSymbol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B0" w:rsidRDefault="006A27B0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B0" w:rsidRDefault="006A27B0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B0" w:rsidRDefault="006A27B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FCB" w:rsidRDefault="00977FCB">
      <w:r>
        <w:separator/>
      </w:r>
    </w:p>
  </w:footnote>
  <w:footnote w:type="continuationSeparator" w:id="0">
    <w:p w:rsidR="00977FCB" w:rsidRDefault="00977F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B0" w:rsidRDefault="006A27B0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B39" w:rsidRDefault="009D7311">
    <w:pPr>
      <w:pStyle w:val="WW-Ttulo"/>
      <w:jc w:val="left"/>
      <w:rPr>
        <w:rFonts w:eastAsia="Arial"/>
        <w:sz w:val="18"/>
        <w:szCs w:val="18"/>
      </w:rPr>
    </w:pPr>
    <w:r>
      <w:rPr>
        <w:noProof/>
        <w:lang w:eastAsia="pt-BR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-57150</wp:posOffset>
          </wp:positionH>
          <wp:positionV relativeFrom="paragraph">
            <wp:posOffset>48260</wp:posOffset>
          </wp:positionV>
          <wp:extent cx="1732280" cy="441960"/>
          <wp:effectExtent l="19050" t="0" r="127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2280" cy="44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61B39">
      <w:rPr>
        <w:rFonts w:eastAsia="Arial"/>
        <w:sz w:val="20"/>
      </w:rPr>
      <w:t xml:space="preserve">                                                    </w:t>
    </w:r>
    <w:r w:rsidR="00361B39">
      <w:rPr>
        <w:sz w:val="20"/>
      </w:rPr>
      <w:t>MINISTÉRIO DA INTEGRAÇÃO NACIONAL - MI</w:t>
    </w:r>
  </w:p>
  <w:p w:rsidR="00361B39" w:rsidRDefault="00361B39">
    <w:pPr>
      <w:pStyle w:val="WW-Ttulo"/>
      <w:jc w:val="left"/>
      <w:rPr>
        <w:rFonts w:eastAsia="Arial"/>
        <w:b w:val="0"/>
        <w:sz w:val="16"/>
        <w:szCs w:val="16"/>
      </w:rPr>
    </w:pPr>
    <w:r>
      <w:rPr>
        <w:rFonts w:eastAsia="Arial"/>
        <w:sz w:val="18"/>
        <w:szCs w:val="18"/>
      </w:rPr>
      <w:t xml:space="preserve">                                                         </w:t>
    </w:r>
    <w:r>
      <w:rPr>
        <w:b w:val="0"/>
        <w:sz w:val="16"/>
        <w:szCs w:val="16"/>
      </w:rPr>
      <w:t>Companhia de Desenvolvimento dos Vales do São Francisco e do Parnaíba</w:t>
    </w:r>
  </w:p>
  <w:p w:rsidR="00361B39" w:rsidRDefault="00361B39">
    <w:pPr>
      <w:pStyle w:val="WW-Ttulo"/>
      <w:jc w:val="left"/>
    </w:pPr>
    <w:r>
      <w:rPr>
        <w:rFonts w:eastAsia="Arial"/>
        <w:b w:val="0"/>
        <w:sz w:val="16"/>
        <w:szCs w:val="16"/>
      </w:rPr>
      <w:t xml:space="preserve">                                                                 </w:t>
    </w:r>
    <w:r>
      <w:rPr>
        <w:szCs w:val="16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B0" w:rsidRDefault="006A27B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  <w:b/>
        <w:u w:val="single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ymbo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2934A2B"/>
    <w:multiLevelType w:val="hybridMultilevel"/>
    <w:tmpl w:val="3CBC43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2C1743"/>
    <w:multiLevelType w:val="hybridMultilevel"/>
    <w:tmpl w:val="15D014B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725BB2"/>
    <w:rsid w:val="000224DC"/>
    <w:rsid w:val="000935C2"/>
    <w:rsid w:val="000B7634"/>
    <w:rsid w:val="000D07C5"/>
    <w:rsid w:val="00105E97"/>
    <w:rsid w:val="0012355C"/>
    <w:rsid w:val="00231F61"/>
    <w:rsid w:val="002632CD"/>
    <w:rsid w:val="002A0B8C"/>
    <w:rsid w:val="002B76C9"/>
    <w:rsid w:val="002E0FEE"/>
    <w:rsid w:val="002E3260"/>
    <w:rsid w:val="002F7D15"/>
    <w:rsid w:val="00303082"/>
    <w:rsid w:val="00346426"/>
    <w:rsid w:val="00361B39"/>
    <w:rsid w:val="003854DD"/>
    <w:rsid w:val="003C0B86"/>
    <w:rsid w:val="003C4268"/>
    <w:rsid w:val="003E6FF8"/>
    <w:rsid w:val="0042249C"/>
    <w:rsid w:val="00462B8F"/>
    <w:rsid w:val="004839CD"/>
    <w:rsid w:val="004A1062"/>
    <w:rsid w:val="004C342E"/>
    <w:rsid w:val="004D7E76"/>
    <w:rsid w:val="004E2A70"/>
    <w:rsid w:val="0051110D"/>
    <w:rsid w:val="0051328F"/>
    <w:rsid w:val="00543514"/>
    <w:rsid w:val="005A7A0A"/>
    <w:rsid w:val="005B39C1"/>
    <w:rsid w:val="00642457"/>
    <w:rsid w:val="00652E7D"/>
    <w:rsid w:val="00662AB3"/>
    <w:rsid w:val="006A27B0"/>
    <w:rsid w:val="006B298C"/>
    <w:rsid w:val="006E607D"/>
    <w:rsid w:val="00711A7D"/>
    <w:rsid w:val="007204D3"/>
    <w:rsid w:val="00725BB2"/>
    <w:rsid w:val="00740536"/>
    <w:rsid w:val="00752746"/>
    <w:rsid w:val="007D1A32"/>
    <w:rsid w:val="008832DE"/>
    <w:rsid w:val="00890577"/>
    <w:rsid w:val="008A0681"/>
    <w:rsid w:val="008B3007"/>
    <w:rsid w:val="008B5380"/>
    <w:rsid w:val="008D5CAD"/>
    <w:rsid w:val="008D7C25"/>
    <w:rsid w:val="00905C66"/>
    <w:rsid w:val="00911574"/>
    <w:rsid w:val="009509DE"/>
    <w:rsid w:val="00950F6A"/>
    <w:rsid w:val="009600E8"/>
    <w:rsid w:val="00964C50"/>
    <w:rsid w:val="00977FCB"/>
    <w:rsid w:val="009D0A72"/>
    <w:rsid w:val="009D7311"/>
    <w:rsid w:val="009E0036"/>
    <w:rsid w:val="009E3CB9"/>
    <w:rsid w:val="00A26864"/>
    <w:rsid w:val="00AC6E47"/>
    <w:rsid w:val="00AE102F"/>
    <w:rsid w:val="00B01A29"/>
    <w:rsid w:val="00B16678"/>
    <w:rsid w:val="00B335B9"/>
    <w:rsid w:val="00B44805"/>
    <w:rsid w:val="00BF7E30"/>
    <w:rsid w:val="00C164A5"/>
    <w:rsid w:val="00C432AD"/>
    <w:rsid w:val="00C469AB"/>
    <w:rsid w:val="00CB2407"/>
    <w:rsid w:val="00CD25F3"/>
    <w:rsid w:val="00CE7910"/>
    <w:rsid w:val="00CF69D6"/>
    <w:rsid w:val="00D167E5"/>
    <w:rsid w:val="00DB4D81"/>
    <w:rsid w:val="00DC145A"/>
    <w:rsid w:val="00DC7284"/>
    <w:rsid w:val="00E25890"/>
    <w:rsid w:val="00E342B3"/>
    <w:rsid w:val="00E575FC"/>
    <w:rsid w:val="00E7675B"/>
    <w:rsid w:val="00EC646B"/>
    <w:rsid w:val="00EF7789"/>
    <w:rsid w:val="00F251F1"/>
    <w:rsid w:val="00F35C56"/>
    <w:rsid w:val="00F56277"/>
    <w:rsid w:val="00FB044B"/>
    <w:rsid w:val="00FE7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55C"/>
    <w:pPr>
      <w:suppressAutoHyphens/>
    </w:pPr>
    <w:rPr>
      <w:sz w:val="24"/>
      <w:lang w:eastAsia="zh-CN"/>
    </w:rPr>
  </w:style>
  <w:style w:type="paragraph" w:styleId="Ttulo1">
    <w:name w:val="heading 1"/>
    <w:basedOn w:val="Normal"/>
    <w:next w:val="Normal"/>
    <w:qFormat/>
    <w:rsid w:val="0012355C"/>
    <w:pPr>
      <w:keepNext/>
      <w:widowControl w:val="0"/>
      <w:numPr>
        <w:numId w:val="1"/>
      </w:numPr>
      <w:ind w:left="935" w:firstLine="561"/>
      <w:jc w:val="both"/>
      <w:outlineLvl w:val="0"/>
    </w:pPr>
    <w:rPr>
      <w:u w:val="single"/>
    </w:rPr>
  </w:style>
  <w:style w:type="paragraph" w:styleId="Ttulo2">
    <w:name w:val="heading 2"/>
    <w:basedOn w:val="Normal"/>
    <w:next w:val="Normal"/>
    <w:qFormat/>
    <w:rsid w:val="0012355C"/>
    <w:pPr>
      <w:keepNext/>
      <w:numPr>
        <w:ilvl w:val="1"/>
        <w:numId w:val="1"/>
      </w:numPr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12355C"/>
    <w:pPr>
      <w:keepNext/>
      <w:numPr>
        <w:ilvl w:val="2"/>
        <w:numId w:val="1"/>
      </w:numPr>
      <w:ind w:left="708" w:hanging="708"/>
      <w:jc w:val="both"/>
      <w:outlineLvl w:val="2"/>
    </w:pPr>
    <w:rPr>
      <w:b/>
      <w:sz w:val="28"/>
    </w:rPr>
  </w:style>
  <w:style w:type="paragraph" w:styleId="Ttulo4">
    <w:name w:val="heading 4"/>
    <w:basedOn w:val="Normal"/>
    <w:next w:val="Normal"/>
    <w:qFormat/>
    <w:rsid w:val="0012355C"/>
    <w:pPr>
      <w:keepNext/>
      <w:numPr>
        <w:ilvl w:val="3"/>
        <w:numId w:val="1"/>
      </w:numPr>
      <w:jc w:val="both"/>
      <w:outlineLvl w:val="3"/>
    </w:pPr>
    <w:rPr>
      <w:sz w:val="28"/>
      <w:u w:val="single"/>
    </w:rPr>
  </w:style>
  <w:style w:type="paragraph" w:styleId="Ttulo5">
    <w:name w:val="heading 5"/>
    <w:basedOn w:val="Normal"/>
    <w:next w:val="Normal"/>
    <w:qFormat/>
    <w:rsid w:val="0012355C"/>
    <w:pPr>
      <w:keepNext/>
      <w:numPr>
        <w:ilvl w:val="4"/>
        <w:numId w:val="1"/>
      </w:numPr>
      <w:jc w:val="center"/>
      <w:outlineLvl w:val="4"/>
    </w:pPr>
    <w:rPr>
      <w:b/>
      <w:sz w:val="32"/>
    </w:rPr>
  </w:style>
  <w:style w:type="paragraph" w:styleId="Ttulo6">
    <w:name w:val="heading 6"/>
    <w:basedOn w:val="Normal"/>
    <w:next w:val="Normal"/>
    <w:qFormat/>
    <w:rsid w:val="0012355C"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b/>
      <w:bCs/>
      <w:sz w:val="22"/>
      <w:lang w:val="es-ES_tradnl"/>
    </w:rPr>
  </w:style>
  <w:style w:type="paragraph" w:styleId="Ttulo7">
    <w:name w:val="heading 7"/>
    <w:basedOn w:val="Normal"/>
    <w:next w:val="Normal"/>
    <w:qFormat/>
    <w:rsid w:val="0012355C"/>
    <w:pPr>
      <w:keepNext/>
      <w:numPr>
        <w:ilvl w:val="6"/>
        <w:numId w:val="1"/>
      </w:numPr>
      <w:jc w:val="center"/>
      <w:outlineLvl w:val="6"/>
    </w:pPr>
    <w:rPr>
      <w:b/>
    </w:rPr>
  </w:style>
  <w:style w:type="paragraph" w:styleId="Ttulo8">
    <w:name w:val="heading 8"/>
    <w:basedOn w:val="Normal"/>
    <w:next w:val="Normal"/>
    <w:qFormat/>
    <w:rsid w:val="0012355C"/>
    <w:pPr>
      <w:keepNext/>
      <w:suppressAutoHyphens w:val="0"/>
      <w:spacing w:after="200" w:line="276" w:lineRule="auto"/>
      <w:jc w:val="both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qFormat/>
    <w:rsid w:val="0012355C"/>
    <w:pPr>
      <w:keepNext/>
      <w:numPr>
        <w:ilvl w:val="8"/>
        <w:numId w:val="1"/>
      </w:numPr>
      <w:overflowPunct w:val="0"/>
      <w:autoSpaceDE w:val="0"/>
      <w:ind w:left="0" w:right="-144" w:firstLine="720"/>
      <w:jc w:val="both"/>
      <w:textAlignment w:val="baseline"/>
      <w:outlineLvl w:val="8"/>
    </w:pPr>
    <w:rPr>
      <w:b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sid w:val="0012355C"/>
    <w:rPr>
      <w:rFonts w:ascii="Symbol" w:hAnsi="Symbol" w:cs="Symbol"/>
    </w:rPr>
  </w:style>
  <w:style w:type="character" w:customStyle="1" w:styleId="WW8Num3z0">
    <w:name w:val="WW8Num3z0"/>
    <w:rsid w:val="0012355C"/>
    <w:rPr>
      <w:rFonts w:ascii="Wingdings" w:hAnsi="Wingdings" w:cs="Wingdings"/>
      <w:color w:val="auto"/>
    </w:rPr>
  </w:style>
  <w:style w:type="character" w:customStyle="1" w:styleId="WW8Num3z1">
    <w:name w:val="WW8Num3z1"/>
    <w:rsid w:val="0012355C"/>
    <w:rPr>
      <w:rFonts w:ascii="Courier New" w:hAnsi="Courier New" w:cs="Courier New"/>
    </w:rPr>
  </w:style>
  <w:style w:type="character" w:customStyle="1" w:styleId="WW8Num3z2">
    <w:name w:val="WW8Num3z2"/>
    <w:rsid w:val="0012355C"/>
    <w:rPr>
      <w:rFonts w:ascii="Wingdings" w:hAnsi="Wingdings" w:cs="Wingdings"/>
    </w:rPr>
  </w:style>
  <w:style w:type="character" w:customStyle="1" w:styleId="WW8Num3z3">
    <w:name w:val="WW8Num3z3"/>
    <w:rsid w:val="0012355C"/>
    <w:rPr>
      <w:rFonts w:ascii="Symbol" w:hAnsi="Symbol" w:cs="Symbol"/>
    </w:rPr>
  </w:style>
  <w:style w:type="character" w:customStyle="1" w:styleId="WW8Num6z0">
    <w:name w:val="WW8Num6z0"/>
    <w:rsid w:val="0012355C"/>
    <w:rPr>
      <w:b/>
      <w:u w:val="single"/>
    </w:rPr>
  </w:style>
  <w:style w:type="character" w:customStyle="1" w:styleId="WW8Num11z0">
    <w:name w:val="WW8Num11z0"/>
    <w:rsid w:val="0012355C"/>
    <w:rPr>
      <w:rFonts w:ascii="Symbol" w:hAnsi="Symbol" w:cs="Symbol"/>
    </w:rPr>
  </w:style>
  <w:style w:type="character" w:customStyle="1" w:styleId="Absatz-Standardschriftart">
    <w:name w:val="Absatz-Standardschriftart"/>
    <w:rsid w:val="0012355C"/>
  </w:style>
  <w:style w:type="character" w:customStyle="1" w:styleId="WW-Absatz-Standardschriftart">
    <w:name w:val="WW-Absatz-Standardschriftart"/>
    <w:rsid w:val="0012355C"/>
  </w:style>
  <w:style w:type="character" w:customStyle="1" w:styleId="WW-Absatz-Standardschriftart1">
    <w:name w:val="WW-Absatz-Standardschriftart1"/>
    <w:rsid w:val="0012355C"/>
  </w:style>
  <w:style w:type="character" w:customStyle="1" w:styleId="WW8Num10z1">
    <w:name w:val="WW8Num10z1"/>
    <w:rsid w:val="0012355C"/>
    <w:rPr>
      <w:rFonts w:ascii="Wingdings" w:hAnsi="Wingdings" w:cs="Wingdings"/>
    </w:rPr>
  </w:style>
  <w:style w:type="character" w:customStyle="1" w:styleId="Fontepargpadro2">
    <w:name w:val="Fonte parág. padrão2"/>
    <w:rsid w:val="0012355C"/>
  </w:style>
  <w:style w:type="character" w:customStyle="1" w:styleId="WW-Absatz-Standardschriftart11">
    <w:name w:val="WW-Absatz-Standardschriftart11"/>
    <w:rsid w:val="0012355C"/>
  </w:style>
  <w:style w:type="character" w:customStyle="1" w:styleId="WW-Fontepargpadro">
    <w:name w:val="WW-Fonte parág. padrão"/>
    <w:rsid w:val="0012355C"/>
  </w:style>
  <w:style w:type="character" w:customStyle="1" w:styleId="WW-Absatz-Standardschriftart111">
    <w:name w:val="WW-Absatz-Standardschriftart111"/>
    <w:rsid w:val="0012355C"/>
  </w:style>
  <w:style w:type="character" w:customStyle="1" w:styleId="WW-Absatz-Standardschriftart1111">
    <w:name w:val="WW-Absatz-Standardschriftart1111"/>
    <w:rsid w:val="0012355C"/>
  </w:style>
  <w:style w:type="character" w:customStyle="1" w:styleId="WW-Absatz-Standardschriftart11111">
    <w:name w:val="WW-Absatz-Standardschriftart11111"/>
    <w:rsid w:val="0012355C"/>
  </w:style>
  <w:style w:type="character" w:customStyle="1" w:styleId="WW8Num11z1">
    <w:name w:val="WW8Num11z1"/>
    <w:rsid w:val="0012355C"/>
    <w:rPr>
      <w:rFonts w:ascii="Courier New" w:hAnsi="Courier New" w:cs="Courier New"/>
    </w:rPr>
  </w:style>
  <w:style w:type="character" w:customStyle="1" w:styleId="WW8Num11z2">
    <w:name w:val="WW8Num11z2"/>
    <w:rsid w:val="0012355C"/>
    <w:rPr>
      <w:rFonts w:ascii="Wingdings" w:hAnsi="Wingdings" w:cs="Wingdings"/>
    </w:rPr>
  </w:style>
  <w:style w:type="character" w:customStyle="1" w:styleId="WW8Num12z0">
    <w:name w:val="WW8Num12z0"/>
    <w:rsid w:val="0012355C"/>
    <w:rPr>
      <w:rFonts w:ascii="Symbol" w:hAnsi="Symbol" w:cs="Symbol"/>
    </w:rPr>
  </w:style>
  <w:style w:type="character" w:customStyle="1" w:styleId="WW8Num12z1">
    <w:name w:val="WW8Num12z1"/>
    <w:rsid w:val="0012355C"/>
    <w:rPr>
      <w:rFonts w:ascii="Courier New" w:hAnsi="Courier New" w:cs="Courier New"/>
    </w:rPr>
  </w:style>
  <w:style w:type="character" w:customStyle="1" w:styleId="WW8Num12z2">
    <w:name w:val="WW8Num12z2"/>
    <w:rsid w:val="0012355C"/>
    <w:rPr>
      <w:rFonts w:ascii="Wingdings" w:hAnsi="Wingdings" w:cs="Wingdings"/>
    </w:rPr>
  </w:style>
  <w:style w:type="character" w:customStyle="1" w:styleId="WW8Num13z0">
    <w:name w:val="WW8Num13z0"/>
    <w:rsid w:val="0012355C"/>
    <w:rPr>
      <w:rFonts w:ascii="Symbol" w:hAnsi="Symbol" w:cs="Symbol"/>
    </w:rPr>
  </w:style>
  <w:style w:type="character" w:customStyle="1" w:styleId="WW8Num16z0">
    <w:name w:val="WW8Num16z0"/>
    <w:rsid w:val="0012355C"/>
    <w:rPr>
      <w:rFonts w:ascii="Symbol" w:hAnsi="Symbol" w:cs="Symbol"/>
    </w:rPr>
  </w:style>
  <w:style w:type="character" w:customStyle="1" w:styleId="WW8Num16z1">
    <w:name w:val="WW8Num16z1"/>
    <w:rsid w:val="0012355C"/>
    <w:rPr>
      <w:rFonts w:ascii="Courier New" w:hAnsi="Courier New" w:cs="Courier New"/>
    </w:rPr>
  </w:style>
  <w:style w:type="character" w:customStyle="1" w:styleId="WW8Num16z2">
    <w:name w:val="WW8Num16z2"/>
    <w:rsid w:val="0012355C"/>
    <w:rPr>
      <w:rFonts w:ascii="Wingdings" w:hAnsi="Wingdings" w:cs="Wingdings"/>
    </w:rPr>
  </w:style>
  <w:style w:type="character" w:customStyle="1" w:styleId="WW8Num21z0">
    <w:name w:val="WW8Num21z0"/>
    <w:rsid w:val="0012355C"/>
    <w:rPr>
      <w:rFonts w:ascii="Times New Roman" w:eastAsia="Times New Roman" w:hAnsi="Times New Roman" w:cs="Times New Roman"/>
    </w:rPr>
  </w:style>
  <w:style w:type="character" w:customStyle="1" w:styleId="WW8Num21z1">
    <w:name w:val="WW8Num21z1"/>
    <w:rsid w:val="0012355C"/>
    <w:rPr>
      <w:rFonts w:ascii="Courier New" w:hAnsi="Courier New" w:cs="Courier New"/>
    </w:rPr>
  </w:style>
  <w:style w:type="character" w:customStyle="1" w:styleId="WW8Num21z2">
    <w:name w:val="WW8Num21z2"/>
    <w:rsid w:val="0012355C"/>
    <w:rPr>
      <w:rFonts w:ascii="Wingdings" w:hAnsi="Wingdings" w:cs="Wingdings"/>
    </w:rPr>
  </w:style>
  <w:style w:type="character" w:customStyle="1" w:styleId="WW8Num21z3">
    <w:name w:val="WW8Num21z3"/>
    <w:rsid w:val="0012355C"/>
    <w:rPr>
      <w:rFonts w:ascii="Symbol" w:hAnsi="Symbol" w:cs="Symbol"/>
    </w:rPr>
  </w:style>
  <w:style w:type="character" w:customStyle="1" w:styleId="WW8Num25z0">
    <w:name w:val="WW8Num25z0"/>
    <w:rsid w:val="0012355C"/>
    <w:rPr>
      <w:b/>
      <w:u w:val="single"/>
    </w:rPr>
  </w:style>
  <w:style w:type="character" w:customStyle="1" w:styleId="WW8Num28z0">
    <w:name w:val="WW8Num28z0"/>
    <w:rsid w:val="0012355C"/>
    <w:rPr>
      <w:rFonts w:ascii="Times New Roman" w:eastAsia="Times New Roman" w:hAnsi="Times New Roman" w:cs="Times New Roman"/>
    </w:rPr>
  </w:style>
  <w:style w:type="character" w:customStyle="1" w:styleId="WW8Num28z1">
    <w:name w:val="WW8Num28z1"/>
    <w:rsid w:val="0012355C"/>
    <w:rPr>
      <w:rFonts w:ascii="Courier New" w:hAnsi="Courier New" w:cs="Courier New"/>
    </w:rPr>
  </w:style>
  <w:style w:type="character" w:customStyle="1" w:styleId="WW8Num28z2">
    <w:name w:val="WW8Num28z2"/>
    <w:rsid w:val="0012355C"/>
    <w:rPr>
      <w:rFonts w:ascii="Wingdings" w:hAnsi="Wingdings" w:cs="Wingdings"/>
    </w:rPr>
  </w:style>
  <w:style w:type="character" w:customStyle="1" w:styleId="WW8Num28z3">
    <w:name w:val="WW8Num28z3"/>
    <w:rsid w:val="0012355C"/>
    <w:rPr>
      <w:rFonts w:ascii="Symbol" w:hAnsi="Symbol" w:cs="Symbol"/>
    </w:rPr>
  </w:style>
  <w:style w:type="character" w:customStyle="1" w:styleId="WW8Num31z0">
    <w:name w:val="WW8Num31z0"/>
    <w:rsid w:val="0012355C"/>
    <w:rPr>
      <w:b/>
      <w:u w:val="single"/>
    </w:rPr>
  </w:style>
  <w:style w:type="character" w:customStyle="1" w:styleId="WW8Num33z0">
    <w:name w:val="WW8Num33z0"/>
    <w:rsid w:val="0012355C"/>
    <w:rPr>
      <w:b/>
      <w:u w:val="single"/>
    </w:rPr>
  </w:style>
  <w:style w:type="character" w:customStyle="1" w:styleId="WW8Num38z0">
    <w:name w:val="WW8Num38z0"/>
    <w:rsid w:val="0012355C"/>
    <w:rPr>
      <w:b/>
      <w:u w:val="single"/>
    </w:rPr>
  </w:style>
  <w:style w:type="character" w:customStyle="1" w:styleId="WW8Num38z1">
    <w:name w:val="WW8Num38z1"/>
    <w:rsid w:val="0012355C"/>
    <w:rPr>
      <w:u w:val="single"/>
    </w:rPr>
  </w:style>
  <w:style w:type="character" w:customStyle="1" w:styleId="WW8Num45z0">
    <w:name w:val="WW8Num45z0"/>
    <w:rsid w:val="0012355C"/>
    <w:rPr>
      <w:rFonts w:ascii="Symbol" w:hAnsi="Symbol" w:cs="Symbol"/>
    </w:rPr>
  </w:style>
  <w:style w:type="character" w:customStyle="1" w:styleId="WW8Num46z1">
    <w:name w:val="WW8Num46z1"/>
    <w:rsid w:val="0012355C"/>
    <w:rPr>
      <w:rFonts w:ascii="Times New Roman" w:eastAsia="Times New Roman" w:hAnsi="Times New Roman" w:cs="Times New Roman"/>
    </w:rPr>
  </w:style>
  <w:style w:type="character" w:customStyle="1" w:styleId="WW8Num48z0">
    <w:name w:val="WW8Num48z0"/>
    <w:rsid w:val="0012355C"/>
    <w:rPr>
      <w:rFonts w:ascii="Symbol" w:hAnsi="Symbol" w:cs="Symbol"/>
    </w:rPr>
  </w:style>
  <w:style w:type="character" w:customStyle="1" w:styleId="WW8Num49z0">
    <w:name w:val="WW8Num49z0"/>
    <w:rsid w:val="0012355C"/>
    <w:rPr>
      <w:rFonts w:ascii="Symbol" w:hAnsi="Symbol" w:cs="Symbol"/>
    </w:rPr>
  </w:style>
  <w:style w:type="character" w:customStyle="1" w:styleId="WW8Num50z0">
    <w:name w:val="WW8Num50z0"/>
    <w:rsid w:val="0012355C"/>
    <w:rPr>
      <w:rFonts w:ascii="Symbol" w:hAnsi="Symbol" w:cs="Symbol"/>
    </w:rPr>
  </w:style>
  <w:style w:type="character" w:customStyle="1" w:styleId="WW8Num52z0">
    <w:name w:val="WW8Num52z0"/>
    <w:rsid w:val="0012355C"/>
    <w:rPr>
      <w:rFonts w:ascii="Symbol" w:hAnsi="Symbol" w:cs="Symbol"/>
    </w:rPr>
  </w:style>
  <w:style w:type="character" w:customStyle="1" w:styleId="WW8Num52z1">
    <w:name w:val="WW8Num52z1"/>
    <w:rsid w:val="0012355C"/>
    <w:rPr>
      <w:rFonts w:ascii="Courier New" w:hAnsi="Courier New" w:cs="Courier New"/>
    </w:rPr>
  </w:style>
  <w:style w:type="character" w:customStyle="1" w:styleId="WW8Num52z2">
    <w:name w:val="WW8Num52z2"/>
    <w:rsid w:val="0012355C"/>
    <w:rPr>
      <w:rFonts w:ascii="Wingdings" w:hAnsi="Wingdings" w:cs="Wingdings"/>
    </w:rPr>
  </w:style>
  <w:style w:type="character" w:customStyle="1" w:styleId="WW8Num54z0">
    <w:name w:val="WW8Num54z0"/>
    <w:rsid w:val="0012355C"/>
    <w:rPr>
      <w:b/>
      <w:u w:val="single"/>
    </w:rPr>
  </w:style>
  <w:style w:type="character" w:customStyle="1" w:styleId="WW8Num55z0">
    <w:name w:val="WW8Num55z0"/>
    <w:rsid w:val="0012355C"/>
    <w:rPr>
      <w:rFonts w:ascii="Symbol" w:hAnsi="Symbol" w:cs="Symbol"/>
    </w:rPr>
  </w:style>
  <w:style w:type="character" w:customStyle="1" w:styleId="WW8Num57z0">
    <w:name w:val="WW8Num57z0"/>
    <w:rsid w:val="0012355C"/>
    <w:rPr>
      <w:rFonts w:ascii="Courier New" w:hAnsi="Courier New" w:cs="Courier New"/>
    </w:rPr>
  </w:style>
  <w:style w:type="character" w:customStyle="1" w:styleId="WW8Num57z2">
    <w:name w:val="WW8Num57z2"/>
    <w:rsid w:val="0012355C"/>
    <w:rPr>
      <w:rFonts w:ascii="Wingdings" w:hAnsi="Wingdings" w:cs="Wingdings"/>
    </w:rPr>
  </w:style>
  <w:style w:type="character" w:customStyle="1" w:styleId="WW8Num57z3">
    <w:name w:val="WW8Num57z3"/>
    <w:rsid w:val="0012355C"/>
    <w:rPr>
      <w:rFonts w:ascii="Symbol" w:hAnsi="Symbol" w:cs="Symbol"/>
    </w:rPr>
  </w:style>
  <w:style w:type="character" w:customStyle="1" w:styleId="WW8NumSt22z0">
    <w:name w:val="WW8NumSt22z0"/>
    <w:rsid w:val="0012355C"/>
    <w:rPr>
      <w:rFonts w:ascii="Symbol" w:hAnsi="Symbol" w:cs="Symbol"/>
    </w:rPr>
  </w:style>
  <w:style w:type="character" w:customStyle="1" w:styleId="WW8NumSt48z0">
    <w:name w:val="WW8NumSt48z0"/>
    <w:rsid w:val="0012355C"/>
    <w:rPr>
      <w:rFonts w:ascii="Symbol" w:hAnsi="Symbol" w:cs="Symbol"/>
    </w:rPr>
  </w:style>
  <w:style w:type="character" w:customStyle="1" w:styleId="Fontepargpadro1">
    <w:name w:val="Fonte parág. padrão1"/>
    <w:rsid w:val="0012355C"/>
  </w:style>
  <w:style w:type="character" w:customStyle="1" w:styleId="Caracteresdenotaderodap">
    <w:name w:val="Caracteres de nota de rodapé"/>
    <w:rsid w:val="0012355C"/>
    <w:rPr>
      <w:vertAlign w:val="superscript"/>
    </w:rPr>
  </w:style>
  <w:style w:type="character" w:styleId="Nmerodepgina">
    <w:name w:val="page number"/>
    <w:basedOn w:val="Fontepargpadro1"/>
    <w:rsid w:val="0012355C"/>
  </w:style>
  <w:style w:type="character" w:customStyle="1" w:styleId="Refdecomentrio1">
    <w:name w:val="Ref. de comentário1"/>
    <w:rsid w:val="0012355C"/>
    <w:rPr>
      <w:sz w:val="16"/>
    </w:rPr>
  </w:style>
  <w:style w:type="character" w:styleId="Hyperlink">
    <w:name w:val="Hyperlink"/>
    <w:rsid w:val="0012355C"/>
    <w:rPr>
      <w:color w:val="0000FF"/>
      <w:u w:val="single"/>
    </w:rPr>
  </w:style>
  <w:style w:type="character" w:styleId="Forte">
    <w:name w:val="Strong"/>
    <w:qFormat/>
    <w:rsid w:val="0012355C"/>
    <w:rPr>
      <w:b/>
      <w:bCs/>
    </w:rPr>
  </w:style>
  <w:style w:type="character" w:customStyle="1" w:styleId="Marcas">
    <w:name w:val="Marcas"/>
    <w:rsid w:val="0012355C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12355C"/>
  </w:style>
  <w:style w:type="character" w:styleId="nfase">
    <w:name w:val="Emphasis"/>
    <w:qFormat/>
    <w:rsid w:val="0012355C"/>
    <w:rPr>
      <w:i/>
      <w:iCs/>
    </w:rPr>
  </w:style>
  <w:style w:type="character" w:styleId="HiperlinkVisitado">
    <w:name w:val="FollowedHyperlink"/>
    <w:rsid w:val="0012355C"/>
    <w:rPr>
      <w:color w:val="800080"/>
      <w:u w:val="single"/>
    </w:rPr>
  </w:style>
  <w:style w:type="paragraph" w:customStyle="1" w:styleId="Ttulo20">
    <w:name w:val="Título2"/>
    <w:basedOn w:val="Normal"/>
    <w:next w:val="Corpodetexto"/>
    <w:rsid w:val="0012355C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Corpodetexto">
    <w:name w:val="Body Text"/>
    <w:basedOn w:val="Normal"/>
    <w:rsid w:val="0012355C"/>
    <w:pPr>
      <w:widowControl w:val="0"/>
      <w:jc w:val="both"/>
    </w:pPr>
  </w:style>
  <w:style w:type="paragraph" w:styleId="Lista">
    <w:name w:val="List"/>
    <w:basedOn w:val="Corpodetexto"/>
    <w:rsid w:val="0012355C"/>
    <w:rPr>
      <w:rFonts w:cs="Tahoma"/>
    </w:rPr>
  </w:style>
  <w:style w:type="paragraph" w:styleId="Legenda">
    <w:name w:val="caption"/>
    <w:basedOn w:val="Normal"/>
    <w:qFormat/>
    <w:rsid w:val="0012355C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ndice">
    <w:name w:val="Índice"/>
    <w:basedOn w:val="Normal"/>
    <w:rsid w:val="0012355C"/>
    <w:pPr>
      <w:suppressLineNumbers/>
    </w:pPr>
    <w:rPr>
      <w:rFonts w:cs="Tahoma"/>
    </w:rPr>
  </w:style>
  <w:style w:type="paragraph" w:customStyle="1" w:styleId="Ttulo10">
    <w:name w:val="Título1"/>
    <w:basedOn w:val="Normal"/>
    <w:next w:val="Corpodetexto"/>
    <w:rsid w:val="0012355C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Legenda1">
    <w:name w:val="Legenda1"/>
    <w:basedOn w:val="Normal"/>
    <w:rsid w:val="0012355C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Captulo">
    <w:name w:val="Capítulo"/>
    <w:basedOn w:val="Normal"/>
    <w:next w:val="Corpodetexto"/>
    <w:rsid w:val="0012355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abealho">
    <w:name w:val="header"/>
    <w:basedOn w:val="Normal"/>
    <w:rsid w:val="0012355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12355C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12355C"/>
    <w:pPr>
      <w:widowControl w:val="0"/>
      <w:ind w:left="980" w:hanging="532"/>
    </w:pPr>
  </w:style>
  <w:style w:type="paragraph" w:customStyle="1" w:styleId="Recuodecorpodetexto21">
    <w:name w:val="Recuo de corpo de texto 21"/>
    <w:basedOn w:val="Normal"/>
    <w:rsid w:val="0012355C"/>
    <w:pPr>
      <w:widowControl w:val="0"/>
      <w:ind w:left="980" w:hanging="532"/>
      <w:jc w:val="both"/>
    </w:pPr>
  </w:style>
  <w:style w:type="paragraph" w:customStyle="1" w:styleId="Recuodecorpodetexto31">
    <w:name w:val="Recuo de corpo de texto 31"/>
    <w:basedOn w:val="Normal"/>
    <w:rsid w:val="0012355C"/>
    <w:pPr>
      <w:widowControl w:val="0"/>
      <w:ind w:left="935" w:firstLine="561"/>
      <w:jc w:val="both"/>
    </w:pPr>
  </w:style>
  <w:style w:type="paragraph" w:styleId="Textodenotaderodap">
    <w:name w:val="footnote text"/>
    <w:basedOn w:val="Normal"/>
    <w:rsid w:val="0012355C"/>
    <w:rPr>
      <w:sz w:val="20"/>
    </w:rPr>
  </w:style>
  <w:style w:type="paragraph" w:customStyle="1" w:styleId="WW-Ttulo">
    <w:name w:val="WW-Título"/>
    <w:basedOn w:val="Normal"/>
    <w:next w:val="Subttulo"/>
    <w:rsid w:val="0012355C"/>
    <w:pPr>
      <w:keepNext/>
      <w:widowControl w:val="0"/>
      <w:spacing w:before="120"/>
      <w:jc w:val="center"/>
    </w:pPr>
    <w:rPr>
      <w:rFonts w:ascii="Arial" w:hAnsi="Arial" w:cs="Arial"/>
      <w:b/>
      <w:bCs/>
    </w:rPr>
  </w:style>
  <w:style w:type="paragraph" w:styleId="Subttulo">
    <w:name w:val="Subtitle"/>
    <w:basedOn w:val="Captulo"/>
    <w:next w:val="Corpodetexto"/>
    <w:qFormat/>
    <w:rsid w:val="0012355C"/>
    <w:pPr>
      <w:jc w:val="center"/>
    </w:pPr>
    <w:rPr>
      <w:i/>
      <w:iCs/>
    </w:rPr>
  </w:style>
  <w:style w:type="paragraph" w:customStyle="1" w:styleId="Textodecomentrio1">
    <w:name w:val="Texto de comentário1"/>
    <w:basedOn w:val="Normal"/>
    <w:rsid w:val="0012355C"/>
    <w:rPr>
      <w:sz w:val="20"/>
    </w:rPr>
  </w:style>
  <w:style w:type="paragraph" w:customStyle="1" w:styleId="Blockquote">
    <w:name w:val="Blockquote"/>
    <w:basedOn w:val="Normal"/>
    <w:rsid w:val="0012355C"/>
    <w:pPr>
      <w:spacing w:before="100" w:after="100"/>
      <w:ind w:left="360" w:right="360"/>
    </w:pPr>
  </w:style>
  <w:style w:type="paragraph" w:customStyle="1" w:styleId="Textoembloco1">
    <w:name w:val="Texto em bloco1"/>
    <w:basedOn w:val="Normal"/>
    <w:rsid w:val="0012355C"/>
    <w:pPr>
      <w:tabs>
        <w:tab w:val="left" w:pos="1287"/>
        <w:tab w:val="left" w:pos="3119"/>
        <w:tab w:val="left" w:pos="3447"/>
        <w:tab w:val="left" w:pos="4167"/>
        <w:tab w:val="left" w:pos="4887"/>
        <w:tab w:val="left" w:pos="5607"/>
        <w:tab w:val="left" w:pos="6327"/>
        <w:tab w:val="left" w:pos="7047"/>
        <w:tab w:val="left" w:pos="7767"/>
        <w:tab w:val="left" w:pos="8487"/>
        <w:tab w:val="left" w:pos="9207"/>
        <w:tab w:val="left" w:pos="9927"/>
        <w:tab w:val="left" w:pos="10647"/>
      </w:tabs>
      <w:ind w:left="567" w:right="51" w:firstLine="929"/>
      <w:jc w:val="both"/>
    </w:pPr>
  </w:style>
  <w:style w:type="paragraph" w:customStyle="1" w:styleId="Corpodetexto31">
    <w:name w:val="Corpo de texto 31"/>
    <w:basedOn w:val="Normal"/>
    <w:rsid w:val="0012355C"/>
    <w:pPr>
      <w:tabs>
        <w:tab w:val="left" w:pos="720"/>
        <w:tab w:val="left" w:pos="144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right="51"/>
      <w:jc w:val="both"/>
    </w:pPr>
    <w:rPr>
      <w:szCs w:val="24"/>
    </w:rPr>
  </w:style>
  <w:style w:type="paragraph" w:customStyle="1" w:styleId="Lista21">
    <w:name w:val="Lista 21"/>
    <w:basedOn w:val="Normal"/>
    <w:rsid w:val="0012355C"/>
    <w:pPr>
      <w:overflowPunct w:val="0"/>
      <w:autoSpaceDE w:val="0"/>
      <w:ind w:left="566" w:hanging="283"/>
      <w:textAlignment w:val="baseline"/>
    </w:pPr>
    <w:rPr>
      <w:sz w:val="20"/>
    </w:rPr>
  </w:style>
  <w:style w:type="paragraph" w:customStyle="1" w:styleId="Textoembloco2">
    <w:name w:val="Texto em bloco2"/>
    <w:basedOn w:val="Normal"/>
    <w:rsid w:val="0012355C"/>
    <w:pPr>
      <w:overflowPunct w:val="0"/>
      <w:autoSpaceDE w:val="0"/>
      <w:ind w:left="1276" w:right="566" w:hanging="556"/>
      <w:jc w:val="both"/>
      <w:textAlignment w:val="baseline"/>
    </w:pPr>
    <w:rPr>
      <w:szCs w:val="24"/>
    </w:rPr>
  </w:style>
  <w:style w:type="paragraph" w:customStyle="1" w:styleId="Corpodetexto21">
    <w:name w:val="Corpo de texto 21"/>
    <w:basedOn w:val="Normal"/>
    <w:rsid w:val="0012355C"/>
    <w:pPr>
      <w:tabs>
        <w:tab w:val="left" w:pos="720"/>
        <w:tab w:val="left" w:pos="2127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right="51"/>
      <w:jc w:val="both"/>
    </w:pPr>
    <w:rPr>
      <w:color w:val="000000"/>
    </w:rPr>
  </w:style>
  <w:style w:type="paragraph" w:styleId="NormalWeb">
    <w:name w:val="Normal (Web)"/>
    <w:basedOn w:val="Normal"/>
    <w:rsid w:val="0012355C"/>
    <w:pPr>
      <w:spacing w:before="100" w:after="100"/>
    </w:pPr>
    <w:rPr>
      <w:szCs w:val="24"/>
    </w:rPr>
  </w:style>
  <w:style w:type="paragraph" w:customStyle="1" w:styleId="Corpodetexto32">
    <w:name w:val="Corpo de texto 32"/>
    <w:basedOn w:val="Normal"/>
    <w:rsid w:val="0012355C"/>
    <w:pPr>
      <w:spacing w:line="360" w:lineRule="auto"/>
      <w:jc w:val="both"/>
    </w:pPr>
  </w:style>
  <w:style w:type="paragraph" w:customStyle="1" w:styleId="Corpodetexto22">
    <w:name w:val="Corpo de texto 22"/>
    <w:basedOn w:val="Normal"/>
    <w:rsid w:val="0012355C"/>
    <w:pPr>
      <w:spacing w:line="360" w:lineRule="auto"/>
      <w:jc w:val="center"/>
    </w:pPr>
    <w:rPr>
      <w:rFonts w:ascii="Arial" w:hAnsi="Arial" w:cs="Arial"/>
      <w:b/>
      <w:bCs/>
    </w:rPr>
  </w:style>
  <w:style w:type="paragraph" w:customStyle="1" w:styleId="Recuodecorpodetexto22">
    <w:name w:val="Recuo de corpo de texto 22"/>
    <w:basedOn w:val="Normal"/>
    <w:rsid w:val="0012355C"/>
    <w:pPr>
      <w:suppressAutoHyphens w:val="0"/>
      <w:ind w:left="1276" w:hanging="1276"/>
      <w:jc w:val="both"/>
    </w:pPr>
  </w:style>
  <w:style w:type="paragraph" w:styleId="Ttulo">
    <w:name w:val="Title"/>
    <w:basedOn w:val="Normal"/>
    <w:link w:val="TtuloChar"/>
    <w:qFormat/>
    <w:rsid w:val="0042249C"/>
    <w:pPr>
      <w:suppressAutoHyphens w:val="0"/>
      <w:jc w:val="center"/>
    </w:pPr>
    <w:rPr>
      <w:u w:val="single"/>
      <w:lang w:eastAsia="pt-BR"/>
    </w:rPr>
  </w:style>
  <w:style w:type="character" w:customStyle="1" w:styleId="TtuloChar">
    <w:name w:val="Título Char"/>
    <w:link w:val="Ttulo"/>
    <w:rsid w:val="0042249C"/>
    <w:rPr>
      <w:sz w:val="24"/>
      <w:u w:val="single"/>
    </w:rPr>
  </w:style>
  <w:style w:type="paragraph" w:styleId="PargrafodaLista">
    <w:name w:val="List Paragraph"/>
    <w:basedOn w:val="Normal"/>
    <w:uiPriority w:val="34"/>
    <w:qFormat/>
    <w:rsid w:val="000935C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2589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E25890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9" Type="http://schemas.openxmlformats.org/officeDocument/2006/relationships/image" Target="media/image33.jpeg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42" Type="http://schemas.openxmlformats.org/officeDocument/2006/relationships/image" Target="media/image36.jpeg"/><Relationship Id="rId47" Type="http://schemas.openxmlformats.org/officeDocument/2006/relationships/image" Target="media/image41.jpeg"/><Relationship Id="rId50" Type="http://schemas.openxmlformats.org/officeDocument/2006/relationships/image" Target="media/image44.jpeg"/><Relationship Id="rId55" Type="http://schemas.openxmlformats.org/officeDocument/2006/relationships/image" Target="media/image49.jpeg"/><Relationship Id="rId63" Type="http://schemas.openxmlformats.org/officeDocument/2006/relationships/header" Target="header2.xml"/><Relationship Id="rId68" Type="http://schemas.openxmlformats.org/officeDocument/2006/relationships/fontTable" Target="fontTable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image" Target="media/image31.jpeg"/><Relationship Id="rId40" Type="http://schemas.openxmlformats.org/officeDocument/2006/relationships/image" Target="media/image34.jpeg"/><Relationship Id="rId45" Type="http://schemas.openxmlformats.org/officeDocument/2006/relationships/image" Target="media/image39.jpeg"/><Relationship Id="rId53" Type="http://schemas.openxmlformats.org/officeDocument/2006/relationships/image" Target="media/image47.jpeg"/><Relationship Id="rId58" Type="http://schemas.openxmlformats.org/officeDocument/2006/relationships/image" Target="media/image52.jpeg"/><Relationship Id="rId66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30.jpeg"/><Relationship Id="rId49" Type="http://schemas.openxmlformats.org/officeDocument/2006/relationships/image" Target="media/image43.jpeg"/><Relationship Id="rId57" Type="http://schemas.openxmlformats.org/officeDocument/2006/relationships/image" Target="media/image51.jpeg"/><Relationship Id="rId61" Type="http://schemas.openxmlformats.org/officeDocument/2006/relationships/image" Target="media/image55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4" Type="http://schemas.openxmlformats.org/officeDocument/2006/relationships/image" Target="media/image38.jpeg"/><Relationship Id="rId52" Type="http://schemas.openxmlformats.org/officeDocument/2006/relationships/image" Target="media/image46.jpeg"/><Relationship Id="rId60" Type="http://schemas.openxmlformats.org/officeDocument/2006/relationships/image" Target="media/image54.jpeg"/><Relationship Id="rId65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jpeg"/><Relationship Id="rId43" Type="http://schemas.openxmlformats.org/officeDocument/2006/relationships/image" Target="media/image37.jpeg"/><Relationship Id="rId48" Type="http://schemas.openxmlformats.org/officeDocument/2006/relationships/image" Target="media/image42.jpeg"/><Relationship Id="rId56" Type="http://schemas.openxmlformats.org/officeDocument/2006/relationships/image" Target="media/image50.jpeg"/><Relationship Id="rId64" Type="http://schemas.openxmlformats.org/officeDocument/2006/relationships/footer" Target="footer1.xml"/><Relationship Id="rId69" Type="http://schemas.openxmlformats.org/officeDocument/2006/relationships/theme" Target="theme/theme1.xml"/><Relationship Id="rId8" Type="http://schemas.openxmlformats.org/officeDocument/2006/relationships/image" Target="media/image2.jpeg"/><Relationship Id="rId51" Type="http://schemas.openxmlformats.org/officeDocument/2006/relationships/image" Target="media/image45.jpeg"/><Relationship Id="rId3" Type="http://schemas.openxmlformats.org/officeDocument/2006/relationships/settings" Target="setting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image" Target="media/image32.jpeg"/><Relationship Id="rId46" Type="http://schemas.openxmlformats.org/officeDocument/2006/relationships/image" Target="media/image40.jpeg"/><Relationship Id="rId59" Type="http://schemas.openxmlformats.org/officeDocument/2006/relationships/image" Target="media/image53.jpeg"/><Relationship Id="rId67" Type="http://schemas.openxmlformats.org/officeDocument/2006/relationships/footer" Target="footer3.xml"/><Relationship Id="rId20" Type="http://schemas.openxmlformats.org/officeDocument/2006/relationships/image" Target="media/image14.jpeg"/><Relationship Id="rId41" Type="http://schemas.openxmlformats.org/officeDocument/2006/relationships/image" Target="media/image35.jpeg"/><Relationship Id="rId54" Type="http://schemas.openxmlformats.org/officeDocument/2006/relationships/image" Target="media/image48.jpeg"/><Relationship Id="rId62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6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26</Pages>
  <Words>1157</Words>
  <Characters>6249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Sistema Operacional 32 Bits</Company>
  <LinksUpToDate>false</LinksUpToDate>
  <CharactersWithSpaces>7392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DPR</dc:creator>
  <cp:keywords/>
  <cp:lastModifiedBy>Copyright Original MSD-PT-BR</cp:lastModifiedBy>
  <cp:revision>5</cp:revision>
  <cp:lastPrinted>2015-01-22T13:03:00Z</cp:lastPrinted>
  <dcterms:created xsi:type="dcterms:W3CDTF">2015-07-15T14:25:00Z</dcterms:created>
  <dcterms:modified xsi:type="dcterms:W3CDTF">2015-07-27T11:26:00Z</dcterms:modified>
</cp:coreProperties>
</file>